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E0" w:rsidRDefault="00051AE0" w:rsidP="00051AE0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ОСТОРОЖНО!</w:t>
      </w:r>
    </w:p>
    <w:p w:rsidR="00051AE0" w:rsidRDefault="00051AE0" w:rsidP="00051AE0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ИНТЕРНЕТ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–ЗАВИСИМОСТЬ!</w:t>
      </w:r>
    </w:p>
    <w:p w:rsidR="00DB51F4" w:rsidRPr="00DB51F4" w:rsidRDefault="00DB51F4" w:rsidP="00DB51F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244061" w:themeColor="accent1" w:themeShade="80"/>
          <w:sz w:val="28"/>
          <w:szCs w:val="28"/>
        </w:rPr>
      </w:pPr>
    </w:p>
    <w:p w:rsidR="00DB51F4" w:rsidRDefault="00DB51F4" w:rsidP="00DB51F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244061" w:themeColor="accent1" w:themeShade="80"/>
          <w:sz w:val="28"/>
          <w:szCs w:val="28"/>
        </w:rPr>
      </w:pPr>
    </w:p>
    <w:p w:rsidR="00DB51F4" w:rsidRPr="00DB51F4" w:rsidRDefault="00DB51F4" w:rsidP="000A7F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>Мир не стоит на месте, жизнь человечества за последние несколько десятилетий коренным образом изменилась: научно-технический прогресс существенно облегчил нашу жизнь. Но вместе с ним появились новые опасности и угрозы. В XXI веке компьютеры и Интернет стали неотъемлемыми спутниками нашей жизни - в совокупности они неиссякаемый источник информации, развлечений и общения. Но есть и другая сторона, она касается младшего поколения - детей и подростков.</w:t>
      </w:r>
    </w:p>
    <w:p w:rsidR="00DB51F4" w:rsidRPr="00DB51F4" w:rsidRDefault="00DB51F4" w:rsidP="000A7F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 Интернет безграничен, его просторы привлекают своей яркостью, обилием и доступностью любой информации, свободой общения с другими людьми. Но именно эти свойства Интернета и таят в себе реальную опасность: игры </w:t>
      </w:r>
      <w:proofErr w:type="spellStart"/>
      <w:r w:rsidRPr="00DB51F4">
        <w:rPr>
          <w:rStyle w:val="c1"/>
          <w:color w:val="244061" w:themeColor="accent1" w:themeShade="80"/>
          <w:sz w:val="28"/>
          <w:szCs w:val="28"/>
        </w:rPr>
        <w:t>on-line</w:t>
      </w:r>
      <w:proofErr w:type="spellEnd"/>
      <w:r w:rsidRPr="00DB51F4">
        <w:rPr>
          <w:rStyle w:val="c1"/>
          <w:color w:val="244061" w:themeColor="accent1" w:themeShade="80"/>
          <w:sz w:val="28"/>
          <w:szCs w:val="28"/>
        </w:rPr>
        <w:t>, чаты, социальные сети, развлекательные порталы затягивают ребенка, воздействуя на его неокрепшую психику и подсознание. Ему становится трудно оторваться от экрана монитора, но легко забыть про уроки, домашние обязанности, друзей и погрузиться в виртуальную реальность на длительное время. Так формируется Интернет-зависимость детей и подростков.</w:t>
      </w:r>
      <w:r w:rsidR="005A15F2">
        <w:rPr>
          <w:rStyle w:val="c1"/>
          <w:color w:val="244061" w:themeColor="accent1" w:themeShade="80"/>
          <w:sz w:val="28"/>
          <w:szCs w:val="28"/>
        </w:rPr>
        <w:t xml:space="preserve"> </w:t>
      </w:r>
      <w:r w:rsidRPr="00DB51F4">
        <w:rPr>
          <w:rStyle w:val="c1"/>
          <w:color w:val="244061" w:themeColor="accent1" w:themeShade="80"/>
          <w:sz w:val="28"/>
          <w:szCs w:val="28"/>
        </w:rPr>
        <w:t>Интернет-зависимость или интернет-</w:t>
      </w:r>
      <w:proofErr w:type="spellStart"/>
      <w:r w:rsidRPr="00DB51F4">
        <w:rPr>
          <w:rStyle w:val="c1"/>
          <w:color w:val="244061" w:themeColor="accent1" w:themeShade="80"/>
          <w:sz w:val="28"/>
          <w:szCs w:val="28"/>
        </w:rPr>
        <w:t>аддикция</w:t>
      </w:r>
      <w:proofErr w:type="spellEnd"/>
      <w:r w:rsidRPr="00DB51F4">
        <w:rPr>
          <w:rStyle w:val="c1"/>
          <w:color w:val="244061" w:themeColor="accent1" w:themeShade="80"/>
          <w:sz w:val="28"/>
          <w:szCs w:val="28"/>
        </w:rPr>
        <w:t xml:space="preserve"> – это патологическое  пристрастие человека к проведению как можно большей части времени в Интернете. Основную группу риска составляют дети и подростки. Интернет-зависимость порождает негативное влияние на их психическое, эмоциональное и физическое состояние детей и подростков: они отказываются отвлечься от компьютера, становятся капризны, раздражительны, агрессивны. Они </w:t>
      </w:r>
      <w:proofErr w:type="gramStart"/>
      <w:r w:rsidRPr="00DB51F4">
        <w:rPr>
          <w:rStyle w:val="c1"/>
          <w:color w:val="244061" w:themeColor="accent1" w:themeShade="80"/>
          <w:sz w:val="28"/>
          <w:szCs w:val="28"/>
        </w:rPr>
        <w:t>оказываются абсолютно неспособны</w:t>
      </w:r>
      <w:proofErr w:type="gramEnd"/>
      <w:r w:rsidRPr="00DB51F4">
        <w:rPr>
          <w:rStyle w:val="c1"/>
          <w:color w:val="244061" w:themeColor="accent1" w:themeShade="80"/>
          <w:sz w:val="28"/>
          <w:szCs w:val="28"/>
        </w:rPr>
        <w:t xml:space="preserve"> планировать свое время, забывая о своих обязанностях. Ухудшается и здоровье: появляется бессонница, нарушается режим питания, труда, гигиена и режим дня в целом. Неподвижность за компьютером ведет к гиподинамии, она приводит к сколиозам позвоночника, головным болям, застойным явлениям в суставах, атрофии мышц, нарушениям зрения и снижению иммунитета      </w:t>
      </w:r>
    </w:p>
    <w:p w:rsidR="00051AE0" w:rsidRDefault="007439ED" w:rsidP="00051AE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244061" w:themeColor="accent1" w:themeShade="80"/>
          <w:sz w:val="28"/>
          <w:szCs w:val="28"/>
        </w:rPr>
      </w:pPr>
      <w:r>
        <w:rPr>
          <w:rStyle w:val="c1"/>
          <w:color w:val="244061" w:themeColor="accent1" w:themeShade="80"/>
          <w:sz w:val="28"/>
          <w:szCs w:val="28"/>
        </w:rPr>
        <w:t>М</w:t>
      </w:r>
      <w:r w:rsidR="00DB51F4" w:rsidRPr="00DB51F4">
        <w:rPr>
          <w:rStyle w:val="c1"/>
          <w:color w:val="244061" w:themeColor="accent1" w:themeShade="80"/>
          <w:sz w:val="28"/>
          <w:szCs w:val="28"/>
        </w:rPr>
        <w:t>аленький человек постепенно уходит из социума. У нас в школах уже идет тотальная информатизация, но в семьях еще не сформировалась культура дозированного общения с компьютером.  Вхождение детей в Интернет должно сопровождаться контролем со стороны родителей и учителей. У ребенка должны быть сформированы навыки живого человеческого общения.</w:t>
      </w:r>
    </w:p>
    <w:p w:rsidR="00DB51F4" w:rsidRPr="00DB51F4" w:rsidRDefault="00DB51F4" w:rsidP="00051AE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 Запрещать пользоваться Интернетом не стоит, поскольку,   как известно «запретный плод - сладок». Интернет настолько прочно вошел в нашу жизнь, что является неотъемлемой и важной частью как нашей общественной жизни, так и ребенка. Лучше установить «Внутрисемейные правила использования Интернета», куда включить такие ограничения, как количество времени, затраченное на Сеть, табу на подключение до </w:t>
      </w:r>
      <w:r w:rsidRPr="00DB51F4">
        <w:rPr>
          <w:rStyle w:val="c1"/>
          <w:color w:val="244061" w:themeColor="accent1" w:themeShade="80"/>
          <w:sz w:val="28"/>
          <w:szCs w:val="28"/>
        </w:rPr>
        <w:lastRenderedPageBreak/>
        <w:t xml:space="preserve">выполнения работы по дому, ограничения на посещение подозрительных ресурсов или ресурсов, устанавливающих возрастной ценз. Прежде всего, следует обратить внимание на особенности поведения вашего ребенка. Из-за чрезмерных требований, больших нагрузок или в силу иных внешних причин может нарушаться так называемая адаптация ребенка в обществе. А социально </w:t>
      </w:r>
      <w:proofErr w:type="spellStart"/>
      <w:r w:rsidRPr="00DB51F4">
        <w:rPr>
          <w:rStyle w:val="c1"/>
          <w:color w:val="244061" w:themeColor="accent1" w:themeShade="80"/>
          <w:sz w:val="28"/>
          <w:szCs w:val="28"/>
        </w:rPr>
        <w:t>дезадаптированные</w:t>
      </w:r>
      <w:proofErr w:type="spellEnd"/>
      <w:r w:rsidRPr="00DB51F4">
        <w:rPr>
          <w:rStyle w:val="c1"/>
          <w:color w:val="244061" w:themeColor="accent1" w:themeShade="80"/>
          <w:sz w:val="28"/>
          <w:szCs w:val="28"/>
        </w:rPr>
        <w:t xml:space="preserve"> дети более склонны к </w:t>
      </w:r>
      <w:proofErr w:type="gramStart"/>
      <w:r w:rsidRPr="00DB51F4">
        <w:rPr>
          <w:rStyle w:val="c1"/>
          <w:color w:val="244061" w:themeColor="accent1" w:themeShade="80"/>
          <w:sz w:val="28"/>
          <w:szCs w:val="28"/>
        </w:rPr>
        <w:t>Интерне</w:t>
      </w:r>
      <w:r w:rsidR="00051AE0">
        <w:rPr>
          <w:rStyle w:val="c1"/>
          <w:color w:val="244061" w:themeColor="accent1" w:themeShade="80"/>
          <w:sz w:val="28"/>
          <w:szCs w:val="28"/>
        </w:rPr>
        <w:t>т-зависимости</w:t>
      </w:r>
      <w:proofErr w:type="gramEnd"/>
      <w:r w:rsidR="00051AE0">
        <w:rPr>
          <w:rStyle w:val="c1"/>
          <w:color w:val="244061" w:themeColor="accent1" w:themeShade="80"/>
          <w:sz w:val="28"/>
          <w:szCs w:val="28"/>
        </w:rPr>
        <w:t xml:space="preserve">.   </w:t>
      </w:r>
      <w:r w:rsidRPr="00DB51F4">
        <w:rPr>
          <w:rStyle w:val="c1"/>
          <w:color w:val="244061" w:themeColor="accent1" w:themeShade="80"/>
          <w:sz w:val="28"/>
          <w:szCs w:val="28"/>
        </w:rPr>
        <w:t>Дело в том, что в сети можно не бояться быть осужденным, даже оступившись, можно начать все сначала. Виртуальный мир более богат возможностями для общения, чем реальный, где часто приходится идти на компромисс. В сети же можно выстроить свой собственный мир, где не нужно будет приспосабливаться и который будет максимально интересен конкретному ребенку. Для застенчивых детей это может стать мостом на пути повышения их самооценки, раскрепощения. Поэтому, если ваш ребенок замкнут, плохо идет на конта</w:t>
      </w:r>
      <w:proofErr w:type="gramStart"/>
      <w:r w:rsidRPr="00DB51F4">
        <w:rPr>
          <w:rStyle w:val="c1"/>
          <w:color w:val="244061" w:themeColor="accent1" w:themeShade="80"/>
          <w:sz w:val="28"/>
          <w:szCs w:val="28"/>
        </w:rPr>
        <w:t>кт с др</w:t>
      </w:r>
      <w:proofErr w:type="gramEnd"/>
      <w:r w:rsidRPr="00DB51F4">
        <w:rPr>
          <w:rStyle w:val="c1"/>
          <w:color w:val="244061" w:themeColor="accent1" w:themeShade="80"/>
          <w:sz w:val="28"/>
          <w:szCs w:val="28"/>
        </w:rPr>
        <w:t>угими людьми, меланхоличен, то следует внимательно следить за «дозировкой» Интернета, чтобы последний из средства становления и развития личности не превратился в манию.</w:t>
      </w:r>
    </w:p>
    <w:p w:rsidR="00DB51F4" w:rsidRPr="00DB51F4" w:rsidRDefault="00051AE0" w:rsidP="000A7F1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Style w:val="c0"/>
          <w:color w:val="244061" w:themeColor="accent1" w:themeShade="80"/>
          <w:sz w:val="28"/>
          <w:szCs w:val="28"/>
        </w:rPr>
        <w:t> </w:t>
      </w:r>
      <w:r w:rsidR="00DB51F4" w:rsidRPr="00DB51F4">
        <w:rPr>
          <w:rStyle w:val="c0"/>
          <w:color w:val="244061" w:themeColor="accent1" w:themeShade="80"/>
          <w:sz w:val="28"/>
          <w:szCs w:val="28"/>
        </w:rPr>
        <w:t>Следует поощрять ребенка за общение с другими детьми на улице, принимать участие в организации его досуга. Даже если у ребенка возникают трудности в общении со сверстниками, никто не мешает провести специальный тренинг. Стоит предложить посещать кружки и секции. Там собираются дети с одинаковыми интересами и им легче находить общий язык.</w:t>
      </w:r>
    </w:p>
    <w:p w:rsidR="00DB51F4" w:rsidRPr="00DB51F4" w:rsidRDefault="00DB51F4" w:rsidP="000A7F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Необходимо осуществлять </w:t>
      </w:r>
      <w:proofErr w:type="gramStart"/>
      <w:r w:rsidRPr="00DB51F4">
        <w:rPr>
          <w:rStyle w:val="c1"/>
          <w:color w:val="244061" w:themeColor="accent1" w:themeShade="80"/>
          <w:sz w:val="28"/>
          <w:szCs w:val="28"/>
        </w:rPr>
        <w:t>контроль за</w:t>
      </w:r>
      <w:proofErr w:type="gramEnd"/>
      <w:r w:rsidRPr="00DB51F4">
        <w:rPr>
          <w:rStyle w:val="c1"/>
          <w:color w:val="244061" w:themeColor="accent1" w:themeShade="80"/>
          <w:sz w:val="28"/>
          <w:szCs w:val="28"/>
        </w:rPr>
        <w:t xml:space="preserve"> занятиями своих детей, но делать это ненавязчиво. Есть, конечно, специальные программы, которые ограничивают доступ к сети Интернет. Но сообразительный ребенок может и догадаться, как отключить эту службу. Поэтому лучше всего развивать в ребенке чувство ответственности, самоконтроль, дисциплину.</w:t>
      </w:r>
    </w:p>
    <w:p w:rsidR="00DB51F4" w:rsidRPr="00DB51F4" w:rsidRDefault="00DB51F4" w:rsidP="000A7F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>Родителям необходимо следить, чтобы Интернет не подменял реальное общение со сверстниками, друзьями и близкими, но при этом нельзя ограждать ребенка от компьютера вообще, поскольку это неотъемлемая часть будущего, в котором ребенку предстоит жить. Но и родителям не стоит забывать о своих детях, они требуют внимания, заботы, участия в их жизни. Не стоит заменять общение со своим чадом на любимый сериал или спортивную передачу. Лишь в этом случае ребенок вырастет полноценной личностью физических или психических отклонений, порожденных опасностями нового времени.</w:t>
      </w:r>
    </w:p>
    <w:p w:rsidR="00DB51F4" w:rsidRPr="00A167D7" w:rsidRDefault="00DB51F4" w:rsidP="00A167D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Следите за соблюдением баланса между временем, проводимым в сети и </w:t>
      </w:r>
      <w:r w:rsidR="008550C1">
        <w:rPr>
          <w:rStyle w:val="c1"/>
          <w:color w:val="244061" w:themeColor="accent1" w:themeShade="80"/>
          <w:sz w:val="28"/>
          <w:szCs w:val="28"/>
        </w:rPr>
        <w:t xml:space="preserve"> </w:t>
      </w:r>
      <w:r w:rsidRPr="00DB51F4">
        <w:rPr>
          <w:rStyle w:val="c1"/>
          <w:color w:val="244061" w:themeColor="accent1" w:themeShade="80"/>
          <w:sz w:val="28"/>
          <w:szCs w:val="28"/>
        </w:rPr>
        <w:t xml:space="preserve">вне ее. </w:t>
      </w:r>
      <w:r w:rsidR="00051AE0">
        <w:rPr>
          <w:rStyle w:val="c1"/>
          <w:color w:val="244061" w:themeColor="accent1" w:themeShade="80"/>
          <w:sz w:val="28"/>
          <w:szCs w:val="28"/>
        </w:rPr>
        <w:t xml:space="preserve"> </w:t>
      </w:r>
      <w:r w:rsidRPr="00DB51F4">
        <w:rPr>
          <w:rStyle w:val="c1"/>
          <w:color w:val="244061" w:themeColor="accent1" w:themeShade="80"/>
          <w:sz w:val="28"/>
          <w:szCs w:val="28"/>
        </w:rPr>
        <w:t xml:space="preserve">При борьбе с интернет зависимостью правильным будет </w:t>
      </w:r>
      <w:r w:rsidRPr="00A167D7">
        <w:rPr>
          <w:rStyle w:val="c1"/>
          <w:i/>
          <w:color w:val="244061" w:themeColor="accent1" w:themeShade="80"/>
          <w:sz w:val="28"/>
          <w:szCs w:val="28"/>
        </w:rPr>
        <w:t>комплексный подход.</w:t>
      </w:r>
    </w:p>
    <w:p w:rsidR="00DB51F4" w:rsidRPr="00A167D7" w:rsidRDefault="00DB51F4" w:rsidP="000A7F1C">
      <w:pPr>
        <w:spacing w:line="0" w:lineRule="atLeast"/>
        <w:ind w:left="1540"/>
        <w:jc w:val="both"/>
        <w:rPr>
          <w:rFonts w:ascii="Times New Roman" w:eastAsia="Times New Roman" w:hAnsi="Times New Roman"/>
          <w:i/>
          <w:color w:val="002060"/>
          <w:sz w:val="28"/>
          <w:u w:val="single"/>
        </w:rPr>
      </w:pPr>
      <w:r w:rsidRPr="00A167D7">
        <w:rPr>
          <w:rFonts w:ascii="Times New Roman" w:eastAsia="Times New Roman" w:hAnsi="Times New Roman"/>
          <w:i/>
          <w:color w:val="002060"/>
          <w:sz w:val="28"/>
          <w:u w:val="single"/>
        </w:rPr>
        <w:t>"Компьютерная зависимость подрастающего поколения"</w:t>
      </w:r>
    </w:p>
    <w:p w:rsidR="00DB51F4" w:rsidRPr="00DB51F4" w:rsidRDefault="00DB51F4" w:rsidP="000A7F1C">
      <w:pPr>
        <w:spacing w:line="0" w:lineRule="atLeast"/>
        <w:ind w:left="82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Основными причинами компьютерной зависимости могут быть:</w:t>
      </w:r>
    </w:p>
    <w:p w:rsidR="00DB51F4" w:rsidRPr="00DB51F4" w:rsidRDefault="00DB51F4" w:rsidP="000A7F1C">
      <w:pPr>
        <w:spacing w:line="13" w:lineRule="exact"/>
        <w:jc w:val="both"/>
        <w:rPr>
          <w:rFonts w:ascii="Times New Roman" w:eastAsia="Times New Roman" w:hAnsi="Times New Roman"/>
          <w:color w:val="244061" w:themeColor="accent1" w:themeShade="80"/>
          <w:sz w:val="24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207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Недостаток общения со сверстниками и значимыми для ребенка людьми.</w:t>
      </w:r>
    </w:p>
    <w:p w:rsidR="00DB51F4" w:rsidRPr="00DB51F4" w:rsidRDefault="00DB51F4" w:rsidP="000A7F1C">
      <w:pPr>
        <w:spacing w:line="4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272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Недостаток внимания со стороны родителей.</w:t>
      </w:r>
    </w:p>
    <w:p w:rsidR="00DB51F4" w:rsidRPr="00DB51F4" w:rsidRDefault="00DB51F4" w:rsidP="000A7F1C">
      <w:pPr>
        <w:spacing w:line="13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183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lastRenderedPageBreak/>
        <w:t>Неуверенность в себе и своих силах, застенчивость, комплексы и трудности в общении.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212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Склонность подростков к быстрому "впитыванию" всего нового, интересного.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186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Желание ребенка быть "как все" его сверстники, следовать за их увлечениями, не отставать.</w:t>
      </w:r>
    </w:p>
    <w:p w:rsidR="00DB51F4" w:rsidRPr="00DB51F4" w:rsidRDefault="00DB51F4" w:rsidP="000A7F1C">
      <w:pPr>
        <w:spacing w:line="17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1"/>
        </w:numPr>
        <w:tabs>
          <w:tab w:val="left" w:pos="1289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Отсутствие у ребенка увлечений или хобби, любых других привязанностей, не связанных с компьютером.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0A7F1C" w:rsidRDefault="00DB51F4" w:rsidP="000A7F1C">
      <w:pPr>
        <w:numPr>
          <w:ilvl w:val="0"/>
          <w:numId w:val="1"/>
        </w:numPr>
        <w:tabs>
          <w:tab w:val="left" w:pos="1111"/>
        </w:tabs>
        <w:spacing w:line="235" w:lineRule="auto"/>
        <w:ind w:left="260" w:firstLine="56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Формирование компьютерной зависимости ребенка часто связывают с особенностями воспитания и отношениями в семье.</w:t>
      </w:r>
    </w:p>
    <w:p w:rsidR="00DB51F4" w:rsidRPr="00DB51F4" w:rsidRDefault="00DB51F4" w:rsidP="000A7F1C">
      <w:pPr>
        <w:spacing w:line="237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 xml:space="preserve">Компьютер становится мощным стимулом и главным объектом для общения. На первых порах компьютер может компенсировать ребенку дефицит общения, затем это общение может стать не нужным вовсе. В процессе игр, или нахождения в интернете, ребенок теряет </w:t>
      </w:r>
      <w:proofErr w:type="gramStart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контроль за</w:t>
      </w:r>
      <w:proofErr w:type="gramEnd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 xml:space="preserve"> временем. Ребенок может проявлять агрессию, в случае лишения его доступа к </w:t>
      </w:r>
      <w:proofErr w:type="gramStart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компьютерным</w:t>
      </w:r>
      <w:proofErr w:type="gramEnd"/>
    </w:p>
    <w:p w:rsidR="00DB51F4" w:rsidRPr="00DB51F4" w:rsidRDefault="00DB51F4" w:rsidP="00051AE0">
      <w:pPr>
        <w:spacing w:line="239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играм. Вседозволенность и простота достижения цели в играх может повлиять на уверенность ребенка, что и в реальной жизни все так же просто и можно "заново начать" игру. Из-за пренебрежительного отношения к еде может возникать недостаточность витаминов и минералов. Многочасовое непрерывное нахождение перед монитором может вызвать нарушение зрения, снижение иммунитета, головные боли, усталость, бессонницу. Могут наблюдаться проблемы с осанкой, появляться головные боли. Дети перестают фантазировать, снижается способность создавать визуальные образы, наблюдается эмоциональная незрелость, безответственность. Взрослым зачастую удобно, что ребенок занят и не отвлекает их просьбами об игре. Часто такие взрослые сами зависимы от компьютера и интернета. Компьютерная зависимость формируется намного быстрее, чем любая другая традиционная зависимость: курение, наркотики, алкоголь, игра на деньги. Часто подросток может пренебрегать своим внешним видом и личной гигиеной. Могут возникать депрессии, при долгом нахождении без компьютера. Дом и семья уходят на второй план. Могут наблюдаться проблемы с учебой.</w:t>
      </w:r>
    </w:p>
    <w:p w:rsidR="00DB51F4" w:rsidRPr="00DB51F4" w:rsidRDefault="00DB51F4" w:rsidP="000A7F1C">
      <w:pPr>
        <w:spacing w:line="238" w:lineRule="auto"/>
        <w:ind w:right="12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 xml:space="preserve">Специалисты отмечают, что различные виды компьютерных игр могут по-разному влиять на ребенка. Самыми опасными считаются ролевые Игры с видом "из глаз" компьютерного героя. Не менее опасны игры с видом извне на "своего" компьютерного героя. Стратегические игры, "руководительские" менее опасны, но могут здорово втянуть ребенка. Далее следуют </w:t>
      </w:r>
      <w:proofErr w:type="spellStart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неролевые</w:t>
      </w:r>
      <w:proofErr w:type="spellEnd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 xml:space="preserve"> игры: аркады, головоломки, игры на быстроту реакции, азартные игры.</w:t>
      </w:r>
    </w:p>
    <w:p w:rsidR="00DB51F4" w:rsidRPr="00DB51F4" w:rsidRDefault="00DB51F4" w:rsidP="000A7F1C">
      <w:pPr>
        <w:spacing w:line="329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E871FF" w:rsidRDefault="00DB51F4" w:rsidP="000A7F1C">
      <w:pPr>
        <w:spacing w:line="0" w:lineRule="atLeast"/>
        <w:ind w:left="2420"/>
        <w:jc w:val="both"/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</w:pPr>
      <w:r w:rsidRPr="00E871FF"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  <w:t>Кто больше зависим от игр на компьютере?</w:t>
      </w:r>
    </w:p>
    <w:p w:rsidR="00DB51F4" w:rsidRPr="00DB51F4" w:rsidRDefault="00DB51F4" w:rsidP="000A7F1C">
      <w:pPr>
        <w:spacing w:line="316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DB51F4" w:rsidRDefault="00DB51F4" w:rsidP="000A7F1C">
      <w:pPr>
        <w:numPr>
          <w:ilvl w:val="0"/>
          <w:numId w:val="2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Дети тех родителей, которые чаще всего не бывают дома.</w:t>
      </w:r>
    </w:p>
    <w:p w:rsidR="00DB51F4" w:rsidRPr="00DB51F4" w:rsidRDefault="00DB51F4" w:rsidP="000A7F1C">
      <w:pPr>
        <w:spacing w:line="13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2"/>
        </w:numPr>
        <w:tabs>
          <w:tab w:val="left" w:pos="541"/>
        </w:tabs>
        <w:spacing w:line="234" w:lineRule="auto"/>
        <w:ind w:left="260" w:right="680" w:firstLine="2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 xml:space="preserve">Дети состоятельных родителей или </w:t>
      </w:r>
      <w:proofErr w:type="spellStart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трудоголиков</w:t>
      </w:r>
      <w:proofErr w:type="spellEnd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, которые постоянно заняты.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2"/>
        </w:numPr>
        <w:tabs>
          <w:tab w:val="left" w:pos="541"/>
        </w:tabs>
        <w:spacing w:line="235" w:lineRule="auto"/>
        <w:ind w:left="260" w:right="460" w:firstLine="2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lastRenderedPageBreak/>
        <w:t xml:space="preserve">Как отмечает психолог Анатолий </w:t>
      </w:r>
      <w:proofErr w:type="spellStart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Кливник</w:t>
      </w:r>
      <w:proofErr w:type="spellEnd"/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, самый зависимый и, в то же время, нежелательный возраст это 12-15 лет.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0A7F1C" w:rsidRDefault="00DB51F4" w:rsidP="000A7F1C">
      <w:pPr>
        <w:spacing w:line="236" w:lineRule="auto"/>
        <w:ind w:left="260" w:right="10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На одну зависимую девочку-подростка приходится до 10 мальчиков, связано это с тем, что кризис подросткового возраста дается мальчикам труднее, да и компьютерных игр для девочек в разы меньше.</w:t>
      </w:r>
    </w:p>
    <w:p w:rsidR="00DB51F4" w:rsidRPr="00051AE0" w:rsidRDefault="00DB51F4" w:rsidP="000A7F1C">
      <w:pPr>
        <w:spacing w:line="234" w:lineRule="auto"/>
        <w:ind w:left="4360" w:right="80" w:hanging="3472"/>
        <w:jc w:val="both"/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</w:pPr>
      <w:r w:rsidRPr="00051AE0"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  <w:t>Как современное увлечение может повлиять на дальнейшую судьбу ребенка?</w:t>
      </w:r>
    </w:p>
    <w:p w:rsidR="00DB51F4" w:rsidRPr="00DB51F4" w:rsidRDefault="00DB51F4" w:rsidP="000A7F1C">
      <w:pPr>
        <w:spacing w:line="11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DB51F4" w:rsidRDefault="00DB51F4" w:rsidP="00945AE8">
      <w:pPr>
        <w:spacing w:line="236" w:lineRule="auto"/>
        <w:ind w:left="260" w:right="6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Уменьшается круг общения ребенка и, как следствие, отсутствие жизненного опыта, опыта общения. Ухудшается зрение, состояние здоровья. Может нарушиться психика ребенка, его мировоззрение. Компьютерно</w:t>
      </w:r>
      <w:r w:rsidR="008550C1">
        <w:rPr>
          <w:rFonts w:ascii="Times New Roman" w:eastAsia="Times New Roman" w:hAnsi="Times New Roman"/>
          <w:color w:val="244061" w:themeColor="accent1" w:themeShade="80"/>
          <w:sz w:val="28"/>
        </w:rPr>
        <w:t xml:space="preserve"> </w:t>
      </w: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-</w:t>
      </w:r>
      <w:r w:rsidR="008550C1">
        <w:rPr>
          <w:rFonts w:ascii="Times New Roman" w:eastAsia="Times New Roman" w:hAnsi="Times New Roman"/>
          <w:color w:val="244061" w:themeColor="accent1" w:themeShade="80"/>
          <w:sz w:val="28"/>
        </w:rPr>
        <w:t xml:space="preserve"> </w:t>
      </w: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зависимый</w:t>
      </w:r>
      <w:r w:rsidR="00945AE8">
        <w:rPr>
          <w:rFonts w:ascii="Times New Roman" w:eastAsia="Times New Roman" w:hAnsi="Times New Roman"/>
          <w:color w:val="244061" w:themeColor="accent1" w:themeShade="80"/>
          <w:sz w:val="28"/>
        </w:rPr>
        <w:t xml:space="preserve">  </w:t>
      </w: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ребенок рискует выпасть из социума и навсегда остаться без друзей, которые так важны во взрослой жизни.</w:t>
      </w:r>
    </w:p>
    <w:p w:rsidR="00DB51F4" w:rsidRPr="00DB51F4" w:rsidRDefault="00DB51F4" w:rsidP="000A7F1C">
      <w:pPr>
        <w:spacing w:line="322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51AE0" w:rsidRDefault="00DB51F4" w:rsidP="000A7F1C">
      <w:pPr>
        <w:spacing w:line="0" w:lineRule="atLeast"/>
        <w:ind w:left="1980"/>
        <w:jc w:val="both"/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</w:pPr>
      <w:r w:rsidRPr="00051AE0"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  <w:t>Профилактика зависимости от компьютерных игр</w:t>
      </w:r>
    </w:p>
    <w:p w:rsidR="00DB51F4" w:rsidRPr="00DB51F4" w:rsidRDefault="00DB51F4" w:rsidP="000A7F1C">
      <w:pPr>
        <w:spacing w:line="34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59"/>
        </w:tabs>
        <w:spacing w:line="231" w:lineRule="auto"/>
        <w:ind w:left="260" w:right="28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Личный пример родителей, если вы разрешаете играть ребенку некоторое время в день, то вы и сами не должны просиживать у компьютера больше времени.</w:t>
      </w:r>
    </w:p>
    <w:p w:rsidR="00DB51F4" w:rsidRPr="00DB51F4" w:rsidRDefault="00DB51F4" w:rsidP="000A7F1C">
      <w:pPr>
        <w:spacing w:line="4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60"/>
        </w:tabs>
        <w:spacing w:line="238" w:lineRule="auto"/>
        <w:ind w:left="460" w:hanging="19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Список совместных дел, игр, развивающих уличных состязаний.</w:t>
      </w:r>
    </w:p>
    <w:p w:rsidR="00DB51F4" w:rsidRPr="00DB51F4" w:rsidRDefault="00DB51F4" w:rsidP="000A7F1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9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Все должно быть спланировано, чтобы не оставалось свободной минуты.</w:t>
      </w:r>
    </w:p>
    <w:p w:rsidR="00DB51F4" w:rsidRPr="00DB51F4" w:rsidRDefault="00DB51F4" w:rsidP="000A7F1C">
      <w:pPr>
        <w:spacing w:line="34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59"/>
        </w:tabs>
        <w:spacing w:line="228" w:lineRule="auto"/>
        <w:ind w:left="260" w:right="62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Использовать компьютер как награду, для эффективного воспитания, в качестве поощрения.</w:t>
      </w:r>
    </w:p>
    <w:p w:rsidR="00DB51F4" w:rsidRPr="00DB51F4" w:rsidRDefault="00DB51F4" w:rsidP="000A7F1C">
      <w:pPr>
        <w:numPr>
          <w:ilvl w:val="0"/>
          <w:numId w:val="3"/>
        </w:numPr>
        <w:tabs>
          <w:tab w:val="left" w:pos="460"/>
        </w:tabs>
        <w:spacing w:line="238" w:lineRule="auto"/>
        <w:ind w:left="460" w:hanging="19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Важно четко контролировать те игры, в которые играет ребенок.</w:t>
      </w:r>
    </w:p>
    <w:p w:rsidR="00DB51F4" w:rsidRPr="00DB51F4" w:rsidRDefault="00DB51F4" w:rsidP="000A7F1C">
      <w:pPr>
        <w:spacing w:line="35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59"/>
        </w:tabs>
        <w:spacing w:line="242" w:lineRule="auto"/>
        <w:ind w:left="260" w:right="420" w:firstLine="2"/>
        <w:jc w:val="both"/>
        <w:rPr>
          <w:rFonts w:ascii="Symbol" w:eastAsia="Symbol" w:hAnsi="Symbol"/>
          <w:color w:val="244061" w:themeColor="accent1" w:themeShade="80"/>
          <w:sz w:val="27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7"/>
        </w:rPr>
        <w:t>Вы должны знать,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ребенку.</w:t>
      </w:r>
    </w:p>
    <w:p w:rsidR="00DB51F4" w:rsidRPr="00DB51F4" w:rsidRDefault="00DB51F4" w:rsidP="000A7F1C">
      <w:pPr>
        <w:spacing w:line="3" w:lineRule="exact"/>
        <w:jc w:val="both"/>
        <w:rPr>
          <w:rFonts w:ascii="Symbol" w:eastAsia="Symbol" w:hAnsi="Symbol"/>
          <w:color w:val="244061" w:themeColor="accent1" w:themeShade="80"/>
          <w:sz w:val="27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9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Отдавать предпочтение развивающим играм и сайтам.</w:t>
      </w:r>
    </w:p>
    <w:p w:rsidR="00DB51F4" w:rsidRPr="00DB51F4" w:rsidRDefault="00DB51F4" w:rsidP="000A7F1C">
      <w:pPr>
        <w:spacing w:line="34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A7F1C">
      <w:pPr>
        <w:numPr>
          <w:ilvl w:val="0"/>
          <w:numId w:val="3"/>
        </w:numPr>
        <w:tabs>
          <w:tab w:val="left" w:pos="459"/>
        </w:tabs>
        <w:spacing w:line="227" w:lineRule="auto"/>
        <w:ind w:left="260" w:right="2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Обсуждать с ребенком те игры, в которые ему было бы, по вашему мнению, полезнее играть.</w:t>
      </w:r>
    </w:p>
    <w:p w:rsidR="00DB51F4" w:rsidRPr="00DB51F4" w:rsidRDefault="00DB51F4" w:rsidP="000A7F1C">
      <w:pPr>
        <w:spacing w:line="2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A7F1C">
      <w:pPr>
        <w:spacing w:line="0" w:lineRule="atLeast"/>
        <w:ind w:left="260" w:right="112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proofErr w:type="gramStart"/>
      <w:r w:rsidRPr="00DB51F4">
        <w:rPr>
          <w:rFonts w:ascii="Symbol" w:eastAsia="Symbol" w:hAnsi="Symbol"/>
          <w:color w:val="244061" w:themeColor="accent1" w:themeShade="80"/>
          <w:sz w:val="28"/>
        </w:rPr>
        <w:t></w:t>
      </w: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Лечение "красотой" реальности: познать мир, музеи, театры, парки, путешествия, общение с интересными собеседниками.</w:t>
      </w:r>
      <w:proofErr w:type="gramEnd"/>
    </w:p>
    <w:p w:rsidR="00DB51F4" w:rsidRPr="00DB51F4" w:rsidRDefault="00DB51F4" w:rsidP="000A7F1C">
      <w:pPr>
        <w:spacing w:line="239" w:lineRule="auto"/>
        <w:ind w:left="260" w:right="68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proofErr w:type="gramStart"/>
      <w:r w:rsidRPr="00DB51F4">
        <w:rPr>
          <w:rFonts w:ascii="Symbol" w:eastAsia="Symbol" w:hAnsi="Symbol"/>
          <w:color w:val="244061" w:themeColor="accent1" w:themeShade="80"/>
          <w:sz w:val="28"/>
        </w:rPr>
        <w:t></w:t>
      </w: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Установка специальных сетевых фильтров и специализированного ПО, позволяющего контролировать и лимитировать общение ребенка с компьютером.</w:t>
      </w:r>
      <w:proofErr w:type="gramEnd"/>
    </w:p>
    <w:p w:rsidR="00DB51F4" w:rsidRDefault="00DB51F4" w:rsidP="000A7F1C">
      <w:pPr>
        <w:spacing w:line="330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051AE0" w:rsidRPr="00DB51F4" w:rsidRDefault="00051AE0" w:rsidP="00051AE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Style w:val="c1"/>
          <w:color w:val="244061" w:themeColor="accent1" w:themeShade="80"/>
          <w:sz w:val="28"/>
          <w:szCs w:val="28"/>
        </w:rPr>
        <w:t>1.</w:t>
      </w:r>
      <w:r w:rsidRPr="00DB51F4">
        <w:rPr>
          <w:rStyle w:val="c1"/>
          <w:color w:val="244061" w:themeColor="accent1" w:themeShade="80"/>
          <w:sz w:val="28"/>
          <w:szCs w:val="28"/>
        </w:rPr>
        <w:t> Если интернет – средство общения с миром для застенчивого или закомплексованного ребенка, помогите ему завести интересные ему знакомства вне сети, поощряйте встречи с друзьями.</w:t>
      </w:r>
    </w:p>
    <w:p w:rsidR="00051AE0" w:rsidRPr="00DB51F4" w:rsidRDefault="00051AE0" w:rsidP="00051AE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>2.    Разнообразьте детский досуг. Проводите с ребенком больше времени, беседуйте, играйте, гуляйте. Пусть ему будет интересней быть с семьей, чем с компьютером. Запишите его в кружок или секцию. Там он будет проводить время с пользой и удовольствием, общаясь с товарищами.</w:t>
      </w:r>
    </w:p>
    <w:p w:rsidR="00051AE0" w:rsidRPr="00DB51F4" w:rsidRDefault="00051AE0" w:rsidP="00051AE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3.    Подайте ребенку пример: сделайте ваш интернет-серфинг открытым для него. Пусть он на вашем примере поймет, что каким бы приятным </w:t>
      </w:r>
      <w:r w:rsidRPr="00DB51F4">
        <w:rPr>
          <w:rStyle w:val="c1"/>
          <w:color w:val="244061" w:themeColor="accent1" w:themeShade="80"/>
          <w:sz w:val="28"/>
          <w:szCs w:val="28"/>
        </w:rPr>
        <w:lastRenderedPageBreak/>
        <w:t>времяпрепровождение в интернете не было, использование его должно быть рациональным и ограниченным во времени.</w:t>
      </w:r>
    </w:p>
    <w:p w:rsidR="00051AE0" w:rsidRPr="00DB51F4" w:rsidRDefault="00051AE0" w:rsidP="00051AE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 xml:space="preserve">4.    Структурируйте время, проводимое вашим ребенком за компьютером. Обговорите с ним, сколько минут выделяете ему на познавательную деятельность, а сколько на игры, как долго он может общаться в </w:t>
      </w:r>
      <w:proofErr w:type="spellStart"/>
      <w:r w:rsidRPr="00DB51F4">
        <w:rPr>
          <w:rStyle w:val="c1"/>
          <w:color w:val="244061" w:themeColor="accent1" w:themeShade="80"/>
          <w:sz w:val="28"/>
          <w:szCs w:val="28"/>
        </w:rPr>
        <w:t>соцсетях</w:t>
      </w:r>
      <w:proofErr w:type="spellEnd"/>
      <w:r w:rsidRPr="00DB51F4">
        <w:rPr>
          <w:rStyle w:val="c1"/>
          <w:color w:val="244061" w:themeColor="accent1" w:themeShade="80"/>
          <w:sz w:val="28"/>
          <w:szCs w:val="28"/>
        </w:rPr>
        <w:t xml:space="preserve"> и чатах. И конечно, контролируйте исполнение им договоренности.</w:t>
      </w:r>
    </w:p>
    <w:p w:rsidR="00051AE0" w:rsidRPr="00DB51F4" w:rsidRDefault="00051AE0" w:rsidP="00051AE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>5.    Отслеживайте, какие ресурсы посещает ребенок в интернете. Поставьте защиту, регулярно проверяйте историю посещений. Ребенок должен посещать сайты, одобренные вами.</w:t>
      </w:r>
    </w:p>
    <w:p w:rsidR="00051AE0" w:rsidRPr="00A167D7" w:rsidRDefault="00051AE0" w:rsidP="00A167D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B51F4">
        <w:rPr>
          <w:rStyle w:val="c1"/>
          <w:color w:val="244061" w:themeColor="accent1" w:themeShade="80"/>
          <w:sz w:val="28"/>
          <w:szCs w:val="28"/>
        </w:rPr>
        <w:t>Регулярная профилактика позволит избежать зависимости от интернета у ребенка. Научите его рациональному подходу к пользованию глобальной сетью. Пусть интернет обогатит жизнь ребенка новыми знаниями, но не крадет у него драгоценное время для развития, отдыха и общения.</w:t>
      </w:r>
    </w:p>
    <w:p w:rsidR="00051AE0" w:rsidRPr="00DB51F4" w:rsidRDefault="00051AE0" w:rsidP="000A7F1C">
      <w:pPr>
        <w:spacing w:line="330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51AE0" w:rsidRDefault="00DB51F4" w:rsidP="00051AE0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</w:pPr>
      <w:r w:rsidRPr="00051AE0">
        <w:rPr>
          <w:rFonts w:ascii="Times New Roman" w:eastAsia="Times New Roman" w:hAnsi="Times New Roman"/>
          <w:b/>
          <w:i/>
          <w:color w:val="244061" w:themeColor="accent1" w:themeShade="80"/>
          <w:sz w:val="28"/>
          <w:u w:val="single"/>
        </w:rPr>
        <w:t>Важно знать!!!</w:t>
      </w:r>
    </w:p>
    <w:p w:rsidR="00DB51F4" w:rsidRPr="00DB51F4" w:rsidRDefault="00DB51F4" w:rsidP="000A7F1C">
      <w:pPr>
        <w:spacing w:line="8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A7F1C" w:rsidRDefault="00DB51F4" w:rsidP="000A7F1C">
      <w:pPr>
        <w:spacing w:line="239" w:lineRule="auto"/>
        <w:ind w:left="26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Резко отнимать или запрещать компьютерные игры ребенку, который уже втянулся – нельзя. Делать это стоит последовательно. Можно пройти различные тесты в интернете, чтобы оценить компьютерную зависимость вашего ребенка и вас самих. Психологи склонны утверждать, что любая компьютерная зависимость носит временный характер. Но стоит ли ждать этого "насыщения", особенно когда речь идет о детях. Не все игры плохо влияют на психику, некоторые способствуют развитию познавательных и моральных качеств. Тут решающее значение приобретает то, какие игры выбираются.</w:t>
      </w:r>
    </w:p>
    <w:p w:rsidR="000A7F1C" w:rsidRDefault="000A7F1C" w:rsidP="00051AE0">
      <w:pPr>
        <w:spacing w:line="0" w:lineRule="atLeas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8550C1" w:rsidRDefault="00DB51F4" w:rsidP="000A7F1C">
      <w:pPr>
        <w:spacing w:line="0" w:lineRule="atLeast"/>
        <w:ind w:left="1680"/>
        <w:jc w:val="both"/>
        <w:rPr>
          <w:rFonts w:ascii="Times New Roman" w:eastAsia="Times New Roman" w:hAnsi="Times New Roman"/>
          <w:b/>
          <w:color w:val="244061" w:themeColor="accent1" w:themeShade="80"/>
          <w:sz w:val="28"/>
          <w:u w:val="single"/>
        </w:rPr>
      </w:pPr>
      <w:r w:rsidRPr="008550C1">
        <w:rPr>
          <w:rFonts w:ascii="Times New Roman" w:eastAsia="Times New Roman" w:hAnsi="Times New Roman"/>
          <w:b/>
          <w:color w:val="244061" w:themeColor="accent1" w:themeShade="80"/>
          <w:sz w:val="28"/>
          <w:u w:val="single"/>
        </w:rPr>
        <w:t>Несколько рекомендаций психолога для родителей</w:t>
      </w:r>
    </w:p>
    <w:p w:rsidR="00DB51F4" w:rsidRPr="00DB51F4" w:rsidRDefault="00DB51F4" w:rsidP="00051AE0">
      <w:pPr>
        <w:numPr>
          <w:ilvl w:val="0"/>
          <w:numId w:val="7"/>
        </w:numPr>
        <w:tabs>
          <w:tab w:val="left" w:pos="560"/>
        </w:tabs>
        <w:spacing w:line="228" w:lineRule="auto"/>
        <w:ind w:left="26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Стройте отношения в семье на принципах честности и умении признавать ошибки.</w:t>
      </w:r>
    </w:p>
    <w:p w:rsidR="00DB51F4" w:rsidRPr="00DB51F4" w:rsidRDefault="00DB51F4" w:rsidP="00051AE0">
      <w:pPr>
        <w:numPr>
          <w:ilvl w:val="0"/>
          <w:numId w:val="7"/>
        </w:numPr>
        <w:tabs>
          <w:tab w:val="left" w:pos="540"/>
        </w:tabs>
        <w:spacing w:line="238" w:lineRule="auto"/>
        <w:ind w:left="540" w:hanging="27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Не оскорбляйте ребенка и его круг общения.</w:t>
      </w:r>
    </w:p>
    <w:p w:rsidR="00DB51F4" w:rsidRPr="00DB51F4" w:rsidRDefault="00DB51F4" w:rsidP="00051AE0">
      <w:pPr>
        <w:numPr>
          <w:ilvl w:val="0"/>
          <w:numId w:val="7"/>
        </w:numPr>
        <w:tabs>
          <w:tab w:val="left" w:pos="540"/>
        </w:tabs>
        <w:spacing w:line="0" w:lineRule="atLeast"/>
        <w:ind w:left="540" w:hanging="278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Будьте другом и помощником своему ребенку.</w:t>
      </w:r>
    </w:p>
    <w:p w:rsidR="00DB51F4" w:rsidRPr="00DB51F4" w:rsidRDefault="00DB51F4" w:rsidP="000A7F1C">
      <w:pPr>
        <w:spacing w:line="34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51AE0">
      <w:pPr>
        <w:numPr>
          <w:ilvl w:val="0"/>
          <w:numId w:val="7"/>
        </w:numPr>
        <w:tabs>
          <w:tab w:val="left" w:pos="610"/>
        </w:tabs>
        <w:spacing w:line="228" w:lineRule="auto"/>
        <w:ind w:left="26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Сделайте так, чтобы ребенок мог вам довериться всегда и при любых обстоятельствах.</w:t>
      </w:r>
    </w:p>
    <w:p w:rsidR="00DB51F4" w:rsidRPr="00DB51F4" w:rsidRDefault="00DB51F4" w:rsidP="000A7F1C">
      <w:pPr>
        <w:spacing w:line="33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51AE0">
      <w:pPr>
        <w:numPr>
          <w:ilvl w:val="0"/>
          <w:numId w:val="7"/>
        </w:numPr>
        <w:tabs>
          <w:tab w:val="left" w:pos="675"/>
        </w:tabs>
        <w:spacing w:line="231" w:lineRule="auto"/>
        <w:ind w:left="26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Не бойтесь показывать свои чувства ребенку, если вы расстроены сложившейся "компьютерной" ситуацией. Тогда он увидит в вас не противника, а близкого человека, который тоже нуждается в заботе.</w:t>
      </w:r>
    </w:p>
    <w:p w:rsidR="00DB51F4" w:rsidRPr="00DB51F4" w:rsidRDefault="00DB51F4" w:rsidP="000A7F1C">
      <w:pPr>
        <w:spacing w:line="38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DB51F4" w:rsidRDefault="00DB51F4" w:rsidP="00051AE0">
      <w:pPr>
        <w:numPr>
          <w:ilvl w:val="0"/>
          <w:numId w:val="7"/>
        </w:numPr>
        <w:tabs>
          <w:tab w:val="left" w:pos="560"/>
        </w:tabs>
        <w:spacing w:line="231" w:lineRule="auto"/>
        <w:ind w:left="26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Если вдруг возник конфликт, который выражен в приказном тоне с вашей стороны о прекращении работы за компьютером, то не следует торговаться с ребенком, надо четко заявить о своей позиции и объяснить еѐ.</w:t>
      </w:r>
    </w:p>
    <w:p w:rsidR="00DB51F4" w:rsidRPr="00DB51F4" w:rsidRDefault="00DB51F4" w:rsidP="000A7F1C">
      <w:pPr>
        <w:spacing w:line="37" w:lineRule="exact"/>
        <w:jc w:val="both"/>
        <w:rPr>
          <w:rFonts w:ascii="Symbol" w:eastAsia="Symbol" w:hAnsi="Symbol"/>
          <w:color w:val="244061" w:themeColor="accent1" w:themeShade="80"/>
          <w:sz w:val="28"/>
        </w:rPr>
      </w:pPr>
    </w:p>
    <w:p w:rsidR="00DB51F4" w:rsidRPr="000A7F1C" w:rsidRDefault="00DB51F4" w:rsidP="00051AE0">
      <w:pPr>
        <w:numPr>
          <w:ilvl w:val="0"/>
          <w:numId w:val="7"/>
        </w:numPr>
        <w:tabs>
          <w:tab w:val="left" w:pos="603"/>
        </w:tabs>
        <w:spacing w:line="228" w:lineRule="auto"/>
        <w:ind w:left="260" w:firstLine="2"/>
        <w:jc w:val="both"/>
        <w:rPr>
          <w:rFonts w:ascii="Symbol" w:eastAsia="Symbol" w:hAnsi="Symbol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Всегда нужно оговаривать время игры ребенка на компьютере и точно придерживаться этих рамок.</w:t>
      </w:r>
    </w:p>
    <w:p w:rsidR="00DB51F4" w:rsidRPr="00DB51F4" w:rsidRDefault="00DB51F4" w:rsidP="000A7F1C">
      <w:pPr>
        <w:spacing w:line="234" w:lineRule="auto"/>
        <w:ind w:left="260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DB51F4">
        <w:rPr>
          <w:rFonts w:ascii="Times New Roman" w:eastAsia="Times New Roman" w:hAnsi="Times New Roman"/>
          <w:color w:val="244061" w:themeColor="accent1" w:themeShade="80"/>
          <w:sz w:val="28"/>
        </w:rPr>
        <w:t>До 5 лет не рекомендуется ребенка допускать до компьютера, стоит поощрять его познание мира без посредничества электроники.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DB51F4" w:rsidRDefault="00051AE0" w:rsidP="00051AE0">
      <w:pPr>
        <w:tabs>
          <w:tab w:val="left" w:pos="603"/>
        </w:tabs>
        <w:spacing w:line="234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</w:rPr>
        <w:t xml:space="preserve">   </w:t>
      </w:r>
      <w:r w:rsidR="00DB51F4" w:rsidRPr="00DB51F4">
        <w:rPr>
          <w:rFonts w:ascii="Times New Roman" w:eastAsia="Times New Roman" w:hAnsi="Times New Roman"/>
          <w:color w:val="244061" w:themeColor="accent1" w:themeShade="80"/>
          <w:sz w:val="28"/>
        </w:rPr>
        <w:t>6 лет ребенку можно начинать знакомиться с компьютером (15-20 мин. в день).</w:t>
      </w:r>
    </w:p>
    <w:p w:rsidR="00DB51F4" w:rsidRPr="00DB51F4" w:rsidRDefault="00DB51F4" w:rsidP="000A7F1C">
      <w:pPr>
        <w:spacing w:line="17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051AE0" w:rsidRDefault="00051AE0" w:rsidP="00051AE0">
      <w:pPr>
        <w:spacing w:line="234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</w:rPr>
        <w:lastRenderedPageBreak/>
        <w:t xml:space="preserve">     </w:t>
      </w:r>
      <w:r w:rsidR="00DB51F4" w:rsidRPr="00051AE0">
        <w:rPr>
          <w:rFonts w:ascii="Times New Roman" w:eastAsia="Times New Roman" w:hAnsi="Times New Roman"/>
          <w:color w:val="244061" w:themeColor="accent1" w:themeShade="80"/>
          <w:sz w:val="28"/>
        </w:rPr>
        <w:t>Для подростка 10-12 лет желательно не более 2 часов в день и не подряд, а по 15-20 минут с перерывами.</w:t>
      </w:r>
    </w:p>
    <w:p w:rsidR="00DB51F4" w:rsidRPr="00DB51F4" w:rsidRDefault="00DB51F4" w:rsidP="000A7F1C">
      <w:pPr>
        <w:spacing w:line="2" w:lineRule="exac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</w:p>
    <w:p w:rsidR="00DB51F4" w:rsidRPr="00051AE0" w:rsidRDefault="00DB51F4" w:rsidP="00051AE0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051AE0">
        <w:rPr>
          <w:rFonts w:ascii="Times New Roman" w:eastAsia="Times New Roman" w:hAnsi="Times New Roman"/>
          <w:color w:val="244061" w:themeColor="accent1" w:themeShade="80"/>
          <w:sz w:val="28"/>
        </w:rPr>
        <w:t>Категорически запрещается играть в компьютерные игры перед сном.</w:t>
      </w:r>
    </w:p>
    <w:p w:rsidR="00DB51F4" w:rsidRPr="00051AE0" w:rsidRDefault="00DB51F4" w:rsidP="00051AE0">
      <w:pPr>
        <w:pStyle w:val="a3"/>
        <w:numPr>
          <w:ilvl w:val="0"/>
          <w:numId w:val="8"/>
        </w:numPr>
        <w:spacing w:line="234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051AE0">
        <w:rPr>
          <w:rFonts w:ascii="Times New Roman" w:eastAsia="Times New Roman" w:hAnsi="Times New Roman"/>
          <w:color w:val="244061" w:themeColor="accent1" w:themeShade="80"/>
          <w:sz w:val="28"/>
        </w:rPr>
        <w:t>Необходимо прививать ребенку интерес к активным играм и физическим упражнениям, чтобы он чувствовал радость от этого.</w:t>
      </w:r>
    </w:p>
    <w:p w:rsidR="00DB51F4" w:rsidRPr="00DB51F4" w:rsidRDefault="00DB51F4" w:rsidP="000A7F1C">
      <w:pPr>
        <w:spacing w:line="18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51AE0" w:rsidRDefault="00DB51F4" w:rsidP="00051AE0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051AE0">
        <w:rPr>
          <w:rFonts w:ascii="Times New Roman" w:eastAsia="Times New Roman" w:hAnsi="Times New Roman"/>
          <w:color w:val="244061" w:themeColor="accent1" w:themeShade="80"/>
          <w:sz w:val="28"/>
        </w:rPr>
        <w:t>Необходимо следить, чтобы игра на компьютере не подменяла реальное общение со сверстниками, друзьями и близкими.</w:t>
      </w:r>
    </w:p>
    <w:p w:rsidR="00DB51F4" w:rsidRPr="00DB51F4" w:rsidRDefault="00DB51F4" w:rsidP="000A7F1C">
      <w:pPr>
        <w:spacing w:line="13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51AE0" w:rsidRDefault="00DB51F4" w:rsidP="00051AE0">
      <w:pPr>
        <w:pStyle w:val="a3"/>
        <w:numPr>
          <w:ilvl w:val="0"/>
          <w:numId w:val="8"/>
        </w:numPr>
        <w:spacing w:line="234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051AE0">
        <w:rPr>
          <w:rFonts w:ascii="Times New Roman" w:eastAsia="Times New Roman" w:hAnsi="Times New Roman"/>
          <w:color w:val="244061" w:themeColor="accent1" w:themeShade="80"/>
          <w:sz w:val="28"/>
        </w:rPr>
        <w:t>Следует проводить обсуждение игр вместе с ребенком, выбирать развивающие игры.</w:t>
      </w:r>
    </w:p>
    <w:p w:rsidR="00DB51F4" w:rsidRPr="00DB51F4" w:rsidRDefault="00DB51F4" w:rsidP="000A7F1C">
      <w:pPr>
        <w:spacing w:line="15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B51F4" w:rsidRPr="00051AE0" w:rsidRDefault="00DB51F4" w:rsidP="00051AE0">
      <w:pPr>
        <w:pStyle w:val="a3"/>
        <w:numPr>
          <w:ilvl w:val="0"/>
          <w:numId w:val="8"/>
        </w:numPr>
        <w:spacing w:line="234" w:lineRule="auto"/>
        <w:jc w:val="both"/>
        <w:rPr>
          <w:rFonts w:ascii="Times New Roman" w:eastAsia="Times New Roman" w:hAnsi="Times New Roman"/>
          <w:color w:val="244061" w:themeColor="accent1" w:themeShade="80"/>
          <w:sz w:val="28"/>
        </w:rPr>
      </w:pPr>
      <w:r w:rsidRPr="00051AE0">
        <w:rPr>
          <w:rFonts w:ascii="Times New Roman" w:eastAsia="Times New Roman" w:hAnsi="Times New Roman"/>
          <w:color w:val="244061" w:themeColor="accent1" w:themeShade="80"/>
          <w:sz w:val="28"/>
        </w:rPr>
        <w:t>Не ограждать ребенка от компьютера вообще, поскольку это неотъемлемая часть будущего, в котором ребенку предстоит жить.</w:t>
      </w:r>
    </w:p>
    <w:p w:rsidR="00DB51F4" w:rsidRPr="00DB51F4" w:rsidRDefault="00DB51F4" w:rsidP="000A7F1C">
      <w:pPr>
        <w:spacing w:line="20" w:lineRule="exact"/>
        <w:jc w:val="both"/>
        <w:rPr>
          <w:rFonts w:ascii="Times New Roman" w:eastAsia="Times New Roman" w:hAnsi="Times New Roman"/>
          <w:color w:val="244061" w:themeColor="accent1" w:themeShade="80"/>
        </w:rPr>
      </w:pPr>
    </w:p>
    <w:p w:rsidR="00D661F4" w:rsidRPr="00DB51F4" w:rsidRDefault="00D661F4" w:rsidP="000A7F1C">
      <w:pPr>
        <w:jc w:val="both"/>
        <w:rPr>
          <w:rFonts w:ascii="Times New Roman" w:eastAsia="Times New Roman" w:hAnsi="Times New Roman"/>
          <w:color w:val="244061" w:themeColor="accent1" w:themeShade="80"/>
          <w:sz w:val="24"/>
        </w:rPr>
      </w:pPr>
    </w:p>
    <w:sectPr w:rsidR="00D661F4" w:rsidRPr="00DB51F4" w:rsidSect="00DB51F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36B"/>
      </v:shape>
    </w:pict>
  </w:numPicBullet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33811A74"/>
    <w:multiLevelType w:val="hybridMultilevel"/>
    <w:tmpl w:val="FA08AEE0"/>
    <w:lvl w:ilvl="0" w:tplc="0419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4CDB3F60"/>
    <w:multiLevelType w:val="hybridMultilevel"/>
    <w:tmpl w:val="EFB20C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1F4"/>
    <w:rsid w:val="00051AE0"/>
    <w:rsid w:val="000701E4"/>
    <w:rsid w:val="000A7F1C"/>
    <w:rsid w:val="001A7BF1"/>
    <w:rsid w:val="005A15F2"/>
    <w:rsid w:val="006E246B"/>
    <w:rsid w:val="007439ED"/>
    <w:rsid w:val="008550C1"/>
    <w:rsid w:val="008A6AC1"/>
    <w:rsid w:val="00945AE8"/>
    <w:rsid w:val="00A167D7"/>
    <w:rsid w:val="00AC43BF"/>
    <w:rsid w:val="00B161AE"/>
    <w:rsid w:val="00D661F4"/>
    <w:rsid w:val="00DB51F4"/>
    <w:rsid w:val="00E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F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51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F4"/>
    <w:pPr>
      <w:ind w:left="720"/>
      <w:contextualSpacing/>
    </w:pPr>
  </w:style>
  <w:style w:type="paragraph" w:customStyle="1" w:styleId="c3">
    <w:name w:val="c3"/>
    <w:basedOn w:val="a"/>
    <w:rsid w:val="00DB51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51F4"/>
  </w:style>
  <w:style w:type="paragraph" w:customStyle="1" w:styleId="c4">
    <w:name w:val="c4"/>
    <w:basedOn w:val="a"/>
    <w:rsid w:val="00DB51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51F4"/>
  </w:style>
  <w:style w:type="paragraph" w:customStyle="1" w:styleId="c5">
    <w:name w:val="c5"/>
    <w:basedOn w:val="a"/>
    <w:rsid w:val="00DB51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Yelena</cp:lastModifiedBy>
  <cp:revision>13</cp:revision>
  <dcterms:created xsi:type="dcterms:W3CDTF">2020-02-22T07:28:00Z</dcterms:created>
  <dcterms:modified xsi:type="dcterms:W3CDTF">2020-02-29T16:38:00Z</dcterms:modified>
</cp:coreProperties>
</file>