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9CA" w:rsidRPr="00EE09CA" w:rsidRDefault="00EE09CA" w:rsidP="00EE09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9CA">
        <w:rPr>
          <w:rFonts w:ascii="Times New Roman" w:hAnsi="Times New Roman" w:cs="Times New Roman"/>
          <w:b/>
          <w:sz w:val="24"/>
          <w:szCs w:val="24"/>
        </w:rPr>
        <w:t>Я уже в пятом классе!</w:t>
      </w:r>
    </w:p>
    <w:p w:rsidR="00EE09CA" w:rsidRPr="00EE09CA" w:rsidRDefault="00EE09CA" w:rsidP="00EE09CA">
      <w:pPr>
        <w:jc w:val="both"/>
        <w:rPr>
          <w:rFonts w:ascii="Times New Roman" w:hAnsi="Times New Roman" w:cs="Times New Roman"/>
          <w:sz w:val="24"/>
          <w:szCs w:val="24"/>
        </w:rPr>
      </w:pPr>
      <w:r w:rsidRPr="00EE09CA">
        <w:rPr>
          <w:rFonts w:ascii="Times New Roman" w:hAnsi="Times New Roman" w:cs="Times New Roman"/>
          <w:sz w:val="24"/>
          <w:szCs w:val="24"/>
        </w:rPr>
        <w:t>Переход из начальной школы в среднюю является сложным, но при правильной организации он может способствовать психологическому, социальному росту ребенка, в ином случае — может стать болезненным процессом приспособления, привыкания.</w:t>
      </w:r>
    </w:p>
    <w:p w:rsidR="00EE09CA" w:rsidRPr="00EE09CA" w:rsidRDefault="00EE09CA" w:rsidP="00EE09CA">
      <w:pPr>
        <w:jc w:val="both"/>
        <w:rPr>
          <w:rFonts w:ascii="Times New Roman" w:hAnsi="Times New Roman" w:cs="Times New Roman"/>
          <w:sz w:val="24"/>
          <w:szCs w:val="24"/>
        </w:rPr>
      </w:pPr>
      <w:r w:rsidRPr="00EE09CA">
        <w:rPr>
          <w:rFonts w:ascii="Times New Roman" w:hAnsi="Times New Roman" w:cs="Times New Roman"/>
          <w:sz w:val="24"/>
          <w:szCs w:val="24"/>
        </w:rPr>
        <w:t>Первая часть школьной жизни уже позади - ребенок отучился в начальной школе. Он повзрослел. Он чувств</w:t>
      </w:r>
      <w:bookmarkStart w:id="0" w:name="_GoBack"/>
      <w:bookmarkEnd w:id="0"/>
      <w:r w:rsidRPr="00EE09CA">
        <w:rPr>
          <w:rFonts w:ascii="Times New Roman" w:hAnsi="Times New Roman" w:cs="Times New Roman"/>
          <w:sz w:val="24"/>
          <w:szCs w:val="24"/>
        </w:rPr>
        <w:t>ует себя взрослым и снисходительно относится к тем "малышам", от которых сам отделился всего лишь три месяца назад. Он теперь - пятиклассник!</w:t>
      </w:r>
    </w:p>
    <w:p w:rsidR="00EE09CA" w:rsidRPr="00EE09CA" w:rsidRDefault="00EE09CA" w:rsidP="00EE09CA">
      <w:pPr>
        <w:jc w:val="both"/>
        <w:rPr>
          <w:rFonts w:ascii="Times New Roman" w:hAnsi="Times New Roman" w:cs="Times New Roman"/>
          <w:sz w:val="24"/>
          <w:szCs w:val="24"/>
        </w:rPr>
      </w:pPr>
      <w:r w:rsidRPr="00EE09CA">
        <w:rPr>
          <w:rFonts w:ascii="Times New Roman" w:hAnsi="Times New Roman" w:cs="Times New Roman"/>
          <w:sz w:val="24"/>
          <w:szCs w:val="24"/>
        </w:rPr>
        <w:t xml:space="preserve">Родители ждут новых успехов, взлетов успеваемости (или, по крайней мере, остаться на той же планке). Но, </w:t>
      </w:r>
      <w:proofErr w:type="gramStart"/>
      <w:r w:rsidRPr="00EE09CA">
        <w:rPr>
          <w:rFonts w:ascii="Times New Roman" w:hAnsi="Times New Roman" w:cs="Times New Roman"/>
          <w:sz w:val="24"/>
          <w:szCs w:val="24"/>
        </w:rPr>
        <w:t>увы</w:t>
      </w:r>
      <w:proofErr w:type="gramEnd"/>
      <w:r w:rsidRPr="00EE09CA">
        <w:rPr>
          <w:rFonts w:ascii="Times New Roman" w:hAnsi="Times New Roman" w:cs="Times New Roman"/>
          <w:sz w:val="24"/>
          <w:szCs w:val="24"/>
        </w:rPr>
        <w:t>, этого не происходит. Более того, ребенок стал более нервным, беспокойным, иногда не может решить даже те задачки, которые всего полгода назад делал "на счет раз", постоянно забывает тетради, ручки, учебники, а в дневнике появились первые замечания.</w:t>
      </w:r>
    </w:p>
    <w:p w:rsidR="00EE09CA" w:rsidRPr="00EE09CA" w:rsidRDefault="00EE09CA" w:rsidP="00EE09CA">
      <w:pPr>
        <w:jc w:val="both"/>
        <w:rPr>
          <w:rFonts w:ascii="Times New Roman" w:hAnsi="Times New Roman" w:cs="Times New Roman"/>
          <w:sz w:val="24"/>
          <w:szCs w:val="24"/>
        </w:rPr>
      </w:pPr>
      <w:r w:rsidRPr="00EE09CA">
        <w:rPr>
          <w:rFonts w:ascii="Times New Roman" w:hAnsi="Times New Roman" w:cs="Times New Roman"/>
          <w:sz w:val="24"/>
          <w:szCs w:val="24"/>
        </w:rPr>
        <w:t>А всему виною - адаптационный период, просто ребенок еще не успел перестроиться на "взрослый лад".</w:t>
      </w:r>
    </w:p>
    <w:p w:rsidR="00EE09CA" w:rsidRPr="00EE09CA" w:rsidRDefault="00EE09CA" w:rsidP="00EE09CA">
      <w:pPr>
        <w:jc w:val="both"/>
        <w:rPr>
          <w:rFonts w:ascii="Times New Roman" w:hAnsi="Times New Roman" w:cs="Times New Roman"/>
          <w:sz w:val="24"/>
          <w:szCs w:val="24"/>
        </w:rPr>
      </w:pPr>
      <w:r w:rsidRPr="00EE09CA">
        <w:rPr>
          <w:rFonts w:ascii="Times New Roman" w:hAnsi="Times New Roman" w:cs="Times New Roman"/>
          <w:sz w:val="24"/>
          <w:szCs w:val="24"/>
        </w:rPr>
        <w:t xml:space="preserve">В настоящее время переход из начальной школы в </w:t>
      </w:r>
      <w:proofErr w:type="gramStart"/>
      <w:r w:rsidRPr="00EE09CA">
        <w:rPr>
          <w:rFonts w:ascii="Times New Roman" w:hAnsi="Times New Roman" w:cs="Times New Roman"/>
          <w:sz w:val="24"/>
          <w:szCs w:val="24"/>
        </w:rPr>
        <w:t>среднюю</w:t>
      </w:r>
      <w:proofErr w:type="gramEnd"/>
      <w:r w:rsidRPr="00EE09CA">
        <w:rPr>
          <w:rFonts w:ascii="Times New Roman" w:hAnsi="Times New Roman" w:cs="Times New Roman"/>
          <w:sz w:val="24"/>
          <w:szCs w:val="24"/>
        </w:rPr>
        <w:t xml:space="preserve"> совпадает с концом детства — достаточно стабильным периодом развития.</w:t>
      </w:r>
    </w:p>
    <w:p w:rsidR="00EE09CA" w:rsidRPr="00EE09CA" w:rsidRDefault="00EE09CA" w:rsidP="00EE09CA">
      <w:pPr>
        <w:jc w:val="both"/>
        <w:rPr>
          <w:rFonts w:ascii="Times New Roman" w:hAnsi="Times New Roman" w:cs="Times New Roman"/>
          <w:sz w:val="24"/>
          <w:szCs w:val="24"/>
        </w:rPr>
      </w:pPr>
      <w:r w:rsidRPr="00EE09CA">
        <w:rPr>
          <w:rFonts w:ascii="Times New Roman" w:hAnsi="Times New Roman" w:cs="Times New Roman"/>
          <w:sz w:val="24"/>
          <w:szCs w:val="24"/>
        </w:rPr>
        <w:t>Как показывает практика, большинство детей переживает это событие как важный шаг в своей жизни. Они гордятся тем, что «уже не маленькие». Появление нескольких учителей с разными требованиями, разными характерами, разным стилем отношений является для них зримым показателем их взросления. Они с удовольствием и с определенной гордостью рассказывают родителям, младшим братьям, друзьям о «доброй» математичке или «вредном» историке. Кроме того, определенная часть детей осознает свое новое положение как шанс заново начать школьную жизнь, наладить не сложившиеся отношения с педагогами.</w:t>
      </w:r>
    </w:p>
    <w:p w:rsidR="00EE09CA" w:rsidRPr="00EE09CA" w:rsidRDefault="00EE09CA" w:rsidP="00EE09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9CA">
        <w:rPr>
          <w:rFonts w:ascii="Times New Roman" w:hAnsi="Times New Roman" w:cs="Times New Roman"/>
          <w:b/>
          <w:sz w:val="24"/>
          <w:szCs w:val="24"/>
        </w:rPr>
        <w:t>Рекомендации для родителей пятиклассников</w:t>
      </w:r>
    </w:p>
    <w:p w:rsidR="00EE09CA" w:rsidRPr="00EE09CA" w:rsidRDefault="00EE09CA" w:rsidP="00EE09CA">
      <w:pPr>
        <w:jc w:val="both"/>
        <w:rPr>
          <w:rFonts w:ascii="Times New Roman" w:hAnsi="Times New Roman" w:cs="Times New Roman"/>
          <w:sz w:val="24"/>
          <w:szCs w:val="24"/>
        </w:rPr>
      </w:pPr>
      <w:r w:rsidRPr="00EE09CA">
        <w:rPr>
          <w:rFonts w:ascii="Times New Roman" w:hAnsi="Times New Roman" w:cs="Times New Roman"/>
          <w:sz w:val="24"/>
          <w:szCs w:val="24"/>
        </w:rPr>
        <w:t xml:space="preserve"> Уважаемые папы, мамы, бабушки и дедушки!</w:t>
      </w:r>
    </w:p>
    <w:p w:rsidR="00EE09CA" w:rsidRPr="00EE09CA" w:rsidRDefault="00EE09CA" w:rsidP="00EE09CA">
      <w:pPr>
        <w:jc w:val="both"/>
        <w:rPr>
          <w:rFonts w:ascii="Times New Roman" w:hAnsi="Times New Roman" w:cs="Times New Roman"/>
          <w:sz w:val="24"/>
          <w:szCs w:val="24"/>
        </w:rPr>
      </w:pPr>
      <w:r w:rsidRPr="00EE09CA">
        <w:rPr>
          <w:rFonts w:ascii="Times New Roman" w:hAnsi="Times New Roman" w:cs="Times New Roman"/>
          <w:sz w:val="24"/>
          <w:szCs w:val="24"/>
        </w:rPr>
        <w:t>•        Помните, главное условие успешности любого ребёнка – это безусловное его принятие, когда родители любят своего ребёнка таким, какой он есть (со всеми его достоинствами и недостатками), готовы принять, простить и поддержать его, несмотря на его ошибки и неудачи! Ребенок, получивший запас любви в детстве увереннее стоит на ногах во взрослой жизни!</w:t>
      </w:r>
    </w:p>
    <w:p w:rsidR="00EE09CA" w:rsidRPr="00EE09CA" w:rsidRDefault="00EE09CA" w:rsidP="00EE09C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09CA">
        <w:rPr>
          <w:rFonts w:ascii="Times New Roman" w:hAnsi="Times New Roman" w:cs="Times New Roman"/>
          <w:sz w:val="24"/>
          <w:szCs w:val="24"/>
        </w:rPr>
        <w:t>•        Недопустимы физические наказания ребёнка, психологическое давление со стороны взрослых (запугивания, постоянные упрёки, обвинения, нравоучения, нотации, навешивание «ярлыков»), критика в адрес подростка, особенно в присутствии других людей.</w:t>
      </w:r>
      <w:proofErr w:type="gramEnd"/>
      <w:r w:rsidRPr="00EE09CA">
        <w:rPr>
          <w:rFonts w:ascii="Times New Roman" w:hAnsi="Times New Roman" w:cs="Times New Roman"/>
          <w:sz w:val="24"/>
          <w:szCs w:val="24"/>
        </w:rPr>
        <w:t xml:space="preserve"> Замечания лучше делать наедине в тактичной форме, а хвалить в присутствии других людей.</w:t>
      </w:r>
    </w:p>
    <w:p w:rsidR="00EE09CA" w:rsidRPr="00EE09CA" w:rsidRDefault="00EE09CA" w:rsidP="00EE09CA">
      <w:pPr>
        <w:jc w:val="both"/>
        <w:rPr>
          <w:rFonts w:ascii="Times New Roman" w:hAnsi="Times New Roman" w:cs="Times New Roman"/>
          <w:sz w:val="24"/>
          <w:szCs w:val="24"/>
        </w:rPr>
      </w:pPr>
      <w:r w:rsidRPr="00EE09CA">
        <w:rPr>
          <w:rFonts w:ascii="Times New Roman" w:hAnsi="Times New Roman" w:cs="Times New Roman"/>
          <w:sz w:val="24"/>
          <w:szCs w:val="24"/>
        </w:rPr>
        <w:t xml:space="preserve">•        Не стесняйтесь заслуженно хвалить ребёнка, и не только за учебные успехи. Поощряйте его за проявленную активность, самостоятельность, целеустремлённость, </w:t>
      </w:r>
      <w:r w:rsidRPr="00EE09CA">
        <w:rPr>
          <w:rFonts w:ascii="Times New Roman" w:hAnsi="Times New Roman" w:cs="Times New Roman"/>
          <w:sz w:val="24"/>
          <w:szCs w:val="24"/>
        </w:rPr>
        <w:lastRenderedPageBreak/>
        <w:t>уважительное отношение к окружающим, волевые действия, направленные на преодоление трудностей, неудач.</w:t>
      </w:r>
    </w:p>
    <w:p w:rsidR="00EE09CA" w:rsidRPr="00EE09CA" w:rsidRDefault="00EE09CA" w:rsidP="00EE09CA">
      <w:pPr>
        <w:jc w:val="both"/>
        <w:rPr>
          <w:rFonts w:ascii="Times New Roman" w:hAnsi="Times New Roman" w:cs="Times New Roman"/>
          <w:sz w:val="24"/>
          <w:szCs w:val="24"/>
        </w:rPr>
      </w:pPr>
      <w:r w:rsidRPr="00EE09CA">
        <w:rPr>
          <w:rFonts w:ascii="Times New Roman" w:hAnsi="Times New Roman" w:cs="Times New Roman"/>
          <w:sz w:val="24"/>
          <w:szCs w:val="24"/>
        </w:rPr>
        <w:t>•        Чаще воодушевляйте его в трудностях:</w:t>
      </w:r>
    </w:p>
    <w:p w:rsidR="00EE09CA" w:rsidRPr="00EE09CA" w:rsidRDefault="00EE09CA" w:rsidP="00EE09CA">
      <w:pPr>
        <w:jc w:val="both"/>
        <w:rPr>
          <w:rFonts w:ascii="Times New Roman" w:hAnsi="Times New Roman" w:cs="Times New Roman"/>
          <w:sz w:val="24"/>
          <w:szCs w:val="24"/>
        </w:rPr>
      </w:pPr>
      <w:r w:rsidRPr="00EE09CA">
        <w:rPr>
          <w:rFonts w:ascii="Times New Roman" w:hAnsi="Times New Roman" w:cs="Times New Roman"/>
          <w:sz w:val="24"/>
          <w:szCs w:val="24"/>
        </w:rPr>
        <w:t> «Я верю в тебя!»,</w:t>
      </w:r>
    </w:p>
    <w:p w:rsidR="00EE09CA" w:rsidRPr="00EE09CA" w:rsidRDefault="00EE09CA" w:rsidP="00EE09CA">
      <w:pPr>
        <w:jc w:val="both"/>
        <w:rPr>
          <w:rFonts w:ascii="Times New Roman" w:hAnsi="Times New Roman" w:cs="Times New Roman"/>
          <w:sz w:val="24"/>
          <w:szCs w:val="24"/>
        </w:rPr>
      </w:pPr>
      <w:r w:rsidRPr="00EE09CA">
        <w:rPr>
          <w:rFonts w:ascii="Times New Roman" w:hAnsi="Times New Roman" w:cs="Times New Roman"/>
          <w:sz w:val="24"/>
          <w:szCs w:val="24"/>
        </w:rPr>
        <w:t> Я увере</w:t>
      </w:r>
      <w:proofErr w:type="gramStart"/>
      <w:r w:rsidRPr="00EE09CA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E09CA">
        <w:rPr>
          <w:rFonts w:ascii="Times New Roman" w:hAnsi="Times New Roman" w:cs="Times New Roman"/>
          <w:sz w:val="24"/>
          <w:szCs w:val="24"/>
        </w:rPr>
        <w:t>а), что у тебя всё получится, если ты возьмёшь себя в руки и попробуешь выполнить это задание ещё раз!»</w:t>
      </w:r>
    </w:p>
    <w:p w:rsidR="00EE09CA" w:rsidRPr="00EE09CA" w:rsidRDefault="00EE09CA" w:rsidP="00EE09CA">
      <w:pPr>
        <w:jc w:val="both"/>
        <w:rPr>
          <w:rFonts w:ascii="Times New Roman" w:hAnsi="Times New Roman" w:cs="Times New Roman"/>
          <w:sz w:val="24"/>
          <w:szCs w:val="24"/>
        </w:rPr>
      </w:pPr>
      <w:r w:rsidRPr="00EE09CA">
        <w:rPr>
          <w:rFonts w:ascii="Times New Roman" w:hAnsi="Times New Roman" w:cs="Times New Roman"/>
          <w:sz w:val="24"/>
          <w:szCs w:val="24"/>
        </w:rPr>
        <w:t xml:space="preserve"> «Всё будет хорошо! Главное, верь в себя и не опускай </w:t>
      </w:r>
      <w:proofErr w:type="spellStart"/>
      <w:r w:rsidRPr="00EE09CA">
        <w:rPr>
          <w:rFonts w:ascii="Times New Roman" w:hAnsi="Times New Roman" w:cs="Times New Roman"/>
          <w:sz w:val="24"/>
          <w:szCs w:val="24"/>
        </w:rPr>
        <w:t>рукини</w:t>
      </w:r>
      <w:proofErr w:type="spellEnd"/>
      <w:r w:rsidRPr="00EE09CA">
        <w:rPr>
          <w:rFonts w:ascii="Times New Roman" w:hAnsi="Times New Roman" w:cs="Times New Roman"/>
          <w:sz w:val="24"/>
          <w:szCs w:val="24"/>
        </w:rPr>
        <w:t xml:space="preserve"> при каких обстоятельствах. Попробуй ещё раз</w:t>
      </w:r>
      <w:proofErr w:type="gramStart"/>
      <w:r w:rsidRPr="00EE09CA">
        <w:rPr>
          <w:rFonts w:ascii="Times New Roman" w:hAnsi="Times New Roman" w:cs="Times New Roman"/>
          <w:sz w:val="24"/>
          <w:szCs w:val="24"/>
        </w:rPr>
        <w:t>..»</w:t>
      </w:r>
      <w:proofErr w:type="gramEnd"/>
    </w:p>
    <w:p w:rsidR="00EE09CA" w:rsidRPr="00EE09CA" w:rsidRDefault="00EE09CA" w:rsidP="00EE09CA">
      <w:pPr>
        <w:jc w:val="both"/>
        <w:rPr>
          <w:rFonts w:ascii="Times New Roman" w:hAnsi="Times New Roman" w:cs="Times New Roman"/>
          <w:sz w:val="24"/>
          <w:szCs w:val="24"/>
        </w:rPr>
      </w:pPr>
      <w:r w:rsidRPr="00EE09CA">
        <w:rPr>
          <w:rFonts w:ascii="Times New Roman" w:hAnsi="Times New Roman" w:cs="Times New Roman"/>
          <w:sz w:val="24"/>
          <w:szCs w:val="24"/>
        </w:rPr>
        <w:t> «Ошибки и неудачи – это тоже полезный опыт. Теперь ты точно знаешь, как не следует поступать…»</w:t>
      </w:r>
    </w:p>
    <w:p w:rsidR="00EE09CA" w:rsidRPr="00EE09CA" w:rsidRDefault="00EE09CA" w:rsidP="00EE09CA">
      <w:pPr>
        <w:jc w:val="both"/>
        <w:rPr>
          <w:rFonts w:ascii="Times New Roman" w:hAnsi="Times New Roman" w:cs="Times New Roman"/>
          <w:sz w:val="24"/>
          <w:szCs w:val="24"/>
        </w:rPr>
      </w:pPr>
      <w:r w:rsidRPr="00EE09CA">
        <w:rPr>
          <w:rFonts w:ascii="Times New Roman" w:hAnsi="Times New Roman" w:cs="Times New Roman"/>
          <w:sz w:val="24"/>
          <w:szCs w:val="24"/>
        </w:rPr>
        <w:t> «Только тот, кто ничего не делает, никогда не ошибается!»</w:t>
      </w:r>
    </w:p>
    <w:p w:rsidR="00EE09CA" w:rsidRPr="00EE09CA" w:rsidRDefault="00EE09CA" w:rsidP="00EE09CA">
      <w:pPr>
        <w:jc w:val="both"/>
        <w:rPr>
          <w:rFonts w:ascii="Times New Roman" w:hAnsi="Times New Roman" w:cs="Times New Roman"/>
          <w:sz w:val="24"/>
          <w:szCs w:val="24"/>
        </w:rPr>
      </w:pPr>
      <w:r w:rsidRPr="00EE09CA">
        <w:rPr>
          <w:rFonts w:ascii="Times New Roman" w:hAnsi="Times New Roman" w:cs="Times New Roman"/>
          <w:sz w:val="24"/>
          <w:szCs w:val="24"/>
        </w:rPr>
        <w:t> «Что нас не убивает – делает нас только сильнее!»</w:t>
      </w:r>
    </w:p>
    <w:p w:rsidR="00EE09CA" w:rsidRPr="00EE09CA" w:rsidRDefault="00EE09CA" w:rsidP="00EE09CA">
      <w:pPr>
        <w:jc w:val="both"/>
        <w:rPr>
          <w:rFonts w:ascii="Times New Roman" w:hAnsi="Times New Roman" w:cs="Times New Roman"/>
          <w:sz w:val="24"/>
          <w:szCs w:val="24"/>
        </w:rPr>
      </w:pPr>
      <w:r w:rsidRPr="00EE09CA">
        <w:rPr>
          <w:rFonts w:ascii="Times New Roman" w:hAnsi="Times New Roman" w:cs="Times New Roman"/>
          <w:sz w:val="24"/>
          <w:szCs w:val="24"/>
        </w:rPr>
        <w:t> «Всё пройдёт, пройдёт и это!»</w:t>
      </w:r>
    </w:p>
    <w:p w:rsidR="00EE09CA" w:rsidRPr="00EE09CA" w:rsidRDefault="00EE09CA" w:rsidP="00EE09CA">
      <w:pPr>
        <w:jc w:val="both"/>
        <w:rPr>
          <w:rFonts w:ascii="Times New Roman" w:hAnsi="Times New Roman" w:cs="Times New Roman"/>
          <w:sz w:val="24"/>
          <w:szCs w:val="24"/>
        </w:rPr>
      </w:pPr>
      <w:r w:rsidRPr="00EE09CA">
        <w:rPr>
          <w:rFonts w:ascii="Times New Roman" w:hAnsi="Times New Roman" w:cs="Times New Roman"/>
          <w:sz w:val="24"/>
          <w:szCs w:val="24"/>
        </w:rPr>
        <w:t> «У тебя появилась прекрасная возможность доказать себе и окружающим, что ты чего-нибудь да стоишь!»</w:t>
      </w:r>
    </w:p>
    <w:p w:rsidR="00EE09CA" w:rsidRPr="00EE09CA" w:rsidRDefault="00EE09CA" w:rsidP="00EE09CA">
      <w:pPr>
        <w:jc w:val="both"/>
        <w:rPr>
          <w:rFonts w:ascii="Times New Roman" w:hAnsi="Times New Roman" w:cs="Times New Roman"/>
          <w:sz w:val="24"/>
          <w:szCs w:val="24"/>
        </w:rPr>
      </w:pPr>
      <w:r w:rsidRPr="00EE09CA">
        <w:rPr>
          <w:rFonts w:ascii="Times New Roman" w:hAnsi="Times New Roman" w:cs="Times New Roman"/>
          <w:sz w:val="24"/>
          <w:szCs w:val="24"/>
        </w:rPr>
        <w:t> Кто не встречал в жизни трудностей, никогда не станет настоящим человеком» (африканская пословица).</w:t>
      </w:r>
    </w:p>
    <w:p w:rsidR="00EE09CA" w:rsidRPr="00EE09CA" w:rsidRDefault="00EE09CA" w:rsidP="00EE09CA">
      <w:pPr>
        <w:jc w:val="both"/>
        <w:rPr>
          <w:rFonts w:ascii="Times New Roman" w:hAnsi="Times New Roman" w:cs="Times New Roman"/>
          <w:sz w:val="24"/>
          <w:szCs w:val="24"/>
        </w:rPr>
      </w:pPr>
      <w:r w:rsidRPr="00EE09CA">
        <w:rPr>
          <w:rFonts w:ascii="Times New Roman" w:hAnsi="Times New Roman" w:cs="Times New Roman"/>
          <w:sz w:val="24"/>
          <w:szCs w:val="24"/>
        </w:rPr>
        <w:t xml:space="preserve">•        Формируйте адекватную положительную самооценку подростка. Важно, чтобы ребёнок знал о своих достоинствах и недостатках, но в целом к себе как к личности относился положительно. Учите школьника правильно рассчитывать свои возможности, ставить реальные на данный момент цели, учитывать в своих действиях опыт прошлых ошибок. </w:t>
      </w:r>
    </w:p>
    <w:p w:rsidR="00EE09CA" w:rsidRPr="00EE09CA" w:rsidRDefault="00EE09CA" w:rsidP="00EE09CA">
      <w:pPr>
        <w:jc w:val="both"/>
        <w:rPr>
          <w:rFonts w:ascii="Times New Roman" w:hAnsi="Times New Roman" w:cs="Times New Roman"/>
          <w:sz w:val="24"/>
          <w:szCs w:val="24"/>
        </w:rPr>
      </w:pPr>
      <w:r w:rsidRPr="00EE09CA">
        <w:rPr>
          <w:rFonts w:ascii="Times New Roman" w:hAnsi="Times New Roman" w:cs="Times New Roman"/>
          <w:sz w:val="24"/>
          <w:szCs w:val="24"/>
        </w:rPr>
        <w:t>•        Учитывайте особенности темперамента вашего ребёнка. Помните о том, что медлительные, малообщительные, ранимые дети и труднее привыкают к новым требованиям, к новому коллективу. Такие подростки быстро теряют интерес к обучению, замыкаются в себе, проявляют агрессию, если чувствуют со стороны взрослых и сверстников насилие, сарказм и жестокость.</w:t>
      </w:r>
    </w:p>
    <w:p w:rsidR="00EE09CA" w:rsidRPr="00EE09CA" w:rsidRDefault="00EE09CA" w:rsidP="00EE09CA">
      <w:pPr>
        <w:jc w:val="both"/>
        <w:rPr>
          <w:rFonts w:ascii="Times New Roman" w:hAnsi="Times New Roman" w:cs="Times New Roman"/>
          <w:sz w:val="24"/>
          <w:szCs w:val="24"/>
        </w:rPr>
      </w:pPr>
      <w:r w:rsidRPr="00EE09CA">
        <w:rPr>
          <w:rFonts w:ascii="Times New Roman" w:hAnsi="Times New Roman" w:cs="Times New Roman"/>
          <w:sz w:val="24"/>
          <w:szCs w:val="24"/>
        </w:rPr>
        <w:t xml:space="preserve">•        Поддерживайте интерес ребёнка к тому, что преподают в школе. Узнайте, что интересует вашего ребёнка. Постарайтесь связать интересы с изучаемым учебным материалом. Например, любовь к кинофильмам можно превратить в стремление читать книги. Подарите ему книгу, по которой поставлен понравившийся фильм, прочитайте её вслух вместе, обсудите </w:t>
      </w:r>
      <w:proofErr w:type="gramStart"/>
      <w:r w:rsidRPr="00EE09CA">
        <w:rPr>
          <w:rFonts w:ascii="Times New Roman" w:hAnsi="Times New Roman" w:cs="Times New Roman"/>
          <w:sz w:val="24"/>
          <w:szCs w:val="24"/>
        </w:rPr>
        <w:t>прочитанное</w:t>
      </w:r>
      <w:proofErr w:type="gramEnd"/>
      <w:r w:rsidRPr="00EE09CA">
        <w:rPr>
          <w:rFonts w:ascii="Times New Roman" w:hAnsi="Times New Roman" w:cs="Times New Roman"/>
          <w:sz w:val="24"/>
          <w:szCs w:val="24"/>
        </w:rPr>
        <w:t>, найдите отличия между трактовкой автора книги и режиссёра - постановщика, сценариста. Или, к примеру, любовь подростка к компьютерным играм можно превратить в стремление узнавать что-нибудь новое и полезное из образовательных ресурсов сети Интернет.</w:t>
      </w:r>
    </w:p>
    <w:p w:rsidR="00EE09CA" w:rsidRPr="00EE09CA" w:rsidRDefault="00EE09CA" w:rsidP="00EE09CA">
      <w:pPr>
        <w:jc w:val="both"/>
        <w:rPr>
          <w:rFonts w:ascii="Times New Roman" w:hAnsi="Times New Roman" w:cs="Times New Roman"/>
          <w:sz w:val="24"/>
          <w:szCs w:val="24"/>
        </w:rPr>
      </w:pPr>
      <w:r w:rsidRPr="00EE09CA">
        <w:rPr>
          <w:rFonts w:ascii="Times New Roman" w:hAnsi="Times New Roman" w:cs="Times New Roman"/>
          <w:sz w:val="24"/>
          <w:szCs w:val="24"/>
        </w:rPr>
        <w:t xml:space="preserve">•        Помогайте подростку выполнять домашние задания, но не делайте их за него. Убедитесь в том, что у ребёнка есть всё необходимое для успешного их выполнения. Если </w:t>
      </w:r>
      <w:r w:rsidRPr="00EE09CA">
        <w:rPr>
          <w:rFonts w:ascii="Times New Roman" w:hAnsi="Times New Roman" w:cs="Times New Roman"/>
          <w:sz w:val="24"/>
          <w:szCs w:val="24"/>
        </w:rPr>
        <w:lastRenderedPageBreak/>
        <w:t xml:space="preserve">ребёнок обращается к вам с вопросами, связанными с домашними заданиями, не спешите давать ему готовые ответы. Лучше научите ребёнка самостоятельно находить ответы на его вопросы, используя справочную литературу, словари, </w:t>
      </w:r>
      <w:proofErr w:type="spellStart"/>
      <w:r w:rsidRPr="00EE09CA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Pr="00EE09CA">
        <w:rPr>
          <w:rFonts w:ascii="Times New Roman" w:hAnsi="Times New Roman" w:cs="Times New Roman"/>
          <w:sz w:val="24"/>
          <w:szCs w:val="24"/>
        </w:rPr>
        <w:t>.</w:t>
      </w:r>
    </w:p>
    <w:p w:rsidR="00EE09CA" w:rsidRPr="00EE09CA" w:rsidRDefault="00EE09CA" w:rsidP="00EE09CA">
      <w:pPr>
        <w:jc w:val="both"/>
        <w:rPr>
          <w:rFonts w:ascii="Times New Roman" w:hAnsi="Times New Roman" w:cs="Times New Roman"/>
          <w:sz w:val="24"/>
          <w:szCs w:val="24"/>
        </w:rPr>
      </w:pPr>
      <w:r w:rsidRPr="00EE09CA">
        <w:rPr>
          <w:rFonts w:ascii="Times New Roman" w:hAnsi="Times New Roman" w:cs="Times New Roman"/>
          <w:sz w:val="24"/>
          <w:szCs w:val="24"/>
        </w:rPr>
        <w:t xml:space="preserve">•        Излишне не опекайте подростка, лучше предоставьте ему самостоятельность в учебной, трудовой, творческой деятельности, при этом организовав обоснованный </w:t>
      </w:r>
      <w:proofErr w:type="gramStart"/>
      <w:r w:rsidRPr="00EE09C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E09CA">
        <w:rPr>
          <w:rFonts w:ascii="Times New Roman" w:hAnsi="Times New Roman" w:cs="Times New Roman"/>
          <w:sz w:val="24"/>
          <w:szCs w:val="24"/>
        </w:rPr>
        <w:t xml:space="preserve"> его деятельностью.</w:t>
      </w:r>
    </w:p>
    <w:p w:rsidR="00EE09CA" w:rsidRPr="00EE09CA" w:rsidRDefault="00EE09CA" w:rsidP="00EE09CA">
      <w:pPr>
        <w:jc w:val="both"/>
        <w:rPr>
          <w:rFonts w:ascii="Times New Roman" w:hAnsi="Times New Roman" w:cs="Times New Roman"/>
          <w:sz w:val="24"/>
          <w:szCs w:val="24"/>
        </w:rPr>
      </w:pPr>
      <w:r w:rsidRPr="00EE09CA">
        <w:rPr>
          <w:rFonts w:ascii="Times New Roman" w:hAnsi="Times New Roman" w:cs="Times New Roman"/>
          <w:sz w:val="24"/>
          <w:szCs w:val="24"/>
        </w:rPr>
        <w:t>•        Установите вместе с ребёнком специальное время для выполнения домашних заданий, посещения кружков, спортивных секций, игр и развлечений. Это поможет вам формировать у подростка организованность, дисциплинированность, ответственность.</w:t>
      </w:r>
    </w:p>
    <w:p w:rsidR="00EE09CA" w:rsidRPr="00EE09CA" w:rsidRDefault="00EE09CA" w:rsidP="00EE09CA">
      <w:pPr>
        <w:jc w:val="both"/>
        <w:rPr>
          <w:rFonts w:ascii="Times New Roman" w:hAnsi="Times New Roman" w:cs="Times New Roman"/>
          <w:sz w:val="24"/>
          <w:szCs w:val="24"/>
        </w:rPr>
      </w:pPr>
      <w:r w:rsidRPr="00EE09CA">
        <w:rPr>
          <w:rFonts w:ascii="Times New Roman" w:hAnsi="Times New Roman" w:cs="Times New Roman"/>
          <w:sz w:val="24"/>
          <w:szCs w:val="24"/>
        </w:rPr>
        <w:t xml:space="preserve">•        Проявляйте интерес к школе, классу, в котором учится ваш ребёнок, к каждому прожитому им школьному дню. Важно, чтобы общение с ребёнком после прошедшего школьного дня не было формальным – дети очень хорошо нас чувствуют и, поверьте, способны </w:t>
      </w:r>
      <w:proofErr w:type="gramStart"/>
      <w:r w:rsidRPr="00EE09CA">
        <w:rPr>
          <w:rFonts w:ascii="Times New Roman" w:hAnsi="Times New Roman" w:cs="Times New Roman"/>
          <w:sz w:val="24"/>
          <w:szCs w:val="24"/>
        </w:rPr>
        <w:t>различить</w:t>
      </w:r>
      <w:proofErr w:type="gramEnd"/>
      <w:r w:rsidRPr="00EE09CA">
        <w:rPr>
          <w:rFonts w:ascii="Times New Roman" w:hAnsi="Times New Roman" w:cs="Times New Roman"/>
          <w:sz w:val="24"/>
          <w:szCs w:val="24"/>
        </w:rPr>
        <w:t xml:space="preserve"> на сколько искренне мы интересуемся их жизнью, их состоянием, их чувствами.</w:t>
      </w:r>
    </w:p>
    <w:p w:rsidR="00EE09CA" w:rsidRPr="00EE09CA" w:rsidRDefault="00EE09CA" w:rsidP="00EE09CA">
      <w:pPr>
        <w:jc w:val="both"/>
        <w:rPr>
          <w:rFonts w:ascii="Times New Roman" w:hAnsi="Times New Roman" w:cs="Times New Roman"/>
          <w:sz w:val="24"/>
          <w:szCs w:val="24"/>
        </w:rPr>
      </w:pPr>
      <w:r w:rsidRPr="00EE09CA">
        <w:rPr>
          <w:rFonts w:ascii="Times New Roman" w:hAnsi="Times New Roman" w:cs="Times New Roman"/>
          <w:sz w:val="24"/>
          <w:szCs w:val="24"/>
        </w:rPr>
        <w:t>•        Постарайтесь познакомиться с одноклассниками, друзьями своего сына или дочери. Создайте возможность для комфортного общения ребят после школы. Запоминайте отдельные имена, события и детали, о которых они вам сообщают, используйте эти сведения при дальнейших разговорах с подростками.</w:t>
      </w:r>
    </w:p>
    <w:p w:rsidR="00EE09CA" w:rsidRPr="00EE09CA" w:rsidRDefault="00EE09CA" w:rsidP="00EE09CA">
      <w:pPr>
        <w:jc w:val="both"/>
        <w:rPr>
          <w:rFonts w:ascii="Times New Roman" w:hAnsi="Times New Roman" w:cs="Times New Roman"/>
          <w:sz w:val="24"/>
          <w:szCs w:val="24"/>
        </w:rPr>
      </w:pPr>
      <w:r w:rsidRPr="00EE09CA">
        <w:rPr>
          <w:rFonts w:ascii="Times New Roman" w:hAnsi="Times New Roman" w:cs="Times New Roman"/>
          <w:sz w:val="24"/>
          <w:szCs w:val="24"/>
        </w:rPr>
        <w:t>•        Регулярно беседуйте с учителями ребёнка о его успеваемости, поведении и взаимоотношениях с другими детьми. Поговорите с классным руководителем подростка, если чувствуете, что вы не всё знаете о его школьной жизни и проблемах. Даже если нет особых поводов для беспокойства, консультируйтесь с учителем вашего ребёнка не реже, чем 2 раза в месяц.</w:t>
      </w:r>
    </w:p>
    <w:p w:rsidR="00E003EB" w:rsidRPr="00EE09CA" w:rsidRDefault="00EE09CA" w:rsidP="00EE09CA">
      <w:pPr>
        <w:jc w:val="both"/>
        <w:rPr>
          <w:rFonts w:ascii="Times New Roman" w:hAnsi="Times New Roman" w:cs="Times New Roman"/>
          <w:sz w:val="24"/>
          <w:szCs w:val="24"/>
        </w:rPr>
      </w:pPr>
      <w:r w:rsidRPr="00EE09CA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E003EB" w:rsidRPr="00EE09CA" w:rsidSect="000A704F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A0F" w:rsidRDefault="00C32A0F" w:rsidP="000A704F">
      <w:pPr>
        <w:spacing w:after="0" w:line="240" w:lineRule="auto"/>
      </w:pPr>
      <w:r>
        <w:separator/>
      </w:r>
    </w:p>
  </w:endnote>
  <w:endnote w:type="continuationSeparator" w:id="0">
    <w:p w:rsidR="00C32A0F" w:rsidRDefault="00C32A0F" w:rsidP="000A7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A0F" w:rsidRDefault="00C32A0F" w:rsidP="000A704F">
      <w:pPr>
        <w:spacing w:after="0" w:line="240" w:lineRule="auto"/>
      </w:pPr>
      <w:r>
        <w:separator/>
      </w:r>
    </w:p>
  </w:footnote>
  <w:footnote w:type="continuationSeparator" w:id="0">
    <w:p w:rsidR="00C32A0F" w:rsidRDefault="00C32A0F" w:rsidP="000A70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04F"/>
    <w:rsid w:val="00015E02"/>
    <w:rsid w:val="000270A7"/>
    <w:rsid w:val="000A704F"/>
    <w:rsid w:val="00484F7C"/>
    <w:rsid w:val="004A4C54"/>
    <w:rsid w:val="00797684"/>
    <w:rsid w:val="008C5CFC"/>
    <w:rsid w:val="00C32A0F"/>
    <w:rsid w:val="00E003EB"/>
    <w:rsid w:val="00E623B6"/>
    <w:rsid w:val="00EE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7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0A7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A704F"/>
  </w:style>
  <w:style w:type="paragraph" w:styleId="a6">
    <w:name w:val="footer"/>
    <w:basedOn w:val="a"/>
    <w:link w:val="a7"/>
    <w:uiPriority w:val="99"/>
    <w:semiHidden/>
    <w:unhideWhenUsed/>
    <w:rsid w:val="000A7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A704F"/>
  </w:style>
  <w:style w:type="paragraph" w:styleId="a8">
    <w:name w:val="List Paragraph"/>
    <w:basedOn w:val="a"/>
    <w:uiPriority w:val="34"/>
    <w:qFormat/>
    <w:rsid w:val="000A7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A7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70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3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980</Words>
  <Characters>5592</Characters>
  <Application>Microsoft Office Word</Application>
  <DocSecurity>0</DocSecurity>
  <Lines>46</Lines>
  <Paragraphs>13</Paragraphs>
  <ScaleCrop>false</ScaleCrop>
  <Company/>
  <LinksUpToDate>false</LinksUpToDate>
  <CharactersWithSpaces>6559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Yelena</cp:lastModifiedBy>
  <cp:revision>5</cp:revision>
  <dcterms:created xsi:type="dcterms:W3CDTF">2020-02-09T07:54:00Z</dcterms:created>
  <dcterms:modified xsi:type="dcterms:W3CDTF">2020-02-29T16:41:00Z</dcterms:modified>
</cp:coreProperties>
</file>